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BC2AB" w14:textId="77777777" w:rsidR="00745383" w:rsidRPr="00745383" w:rsidRDefault="00745383" w:rsidP="00745383">
      <w:pPr>
        <w:shd w:val="clear" w:color="auto" w:fill="FFFFFF"/>
        <w:spacing w:before="150" w:after="150" w:line="330" w:lineRule="atLeast"/>
        <w:outlineLvl w:val="0"/>
        <w:rPr>
          <w:rFonts w:ascii="inherit" w:eastAsia="Times New Roman" w:hAnsi="inherit" w:cs="Tahoma"/>
          <w:caps/>
          <w:color w:val="164A9F"/>
          <w:kern w:val="36"/>
          <w:sz w:val="24"/>
          <w:szCs w:val="24"/>
          <w:lang w:eastAsia="ru-RU"/>
        </w:rPr>
      </w:pPr>
      <w:r w:rsidRPr="00745383">
        <w:rPr>
          <w:rFonts w:ascii="inherit" w:eastAsia="Times New Roman" w:hAnsi="inherit" w:cs="Tahoma"/>
          <w:caps/>
          <w:color w:val="164A9F"/>
          <w:kern w:val="36"/>
          <w:sz w:val="24"/>
          <w:szCs w:val="24"/>
          <w:lang w:eastAsia="ru-RU"/>
        </w:rPr>
        <w:t>Орта білім беру ұйымдарында сынып жетекшілігі туралы ережені бекіту туралы</w:t>
      </w:r>
    </w:p>
    <w:p w14:paraId="7A97D1CA" w14:textId="77777777" w:rsidR="00745383" w:rsidRPr="00745383" w:rsidRDefault="00745383" w:rsidP="00745383">
      <w:pPr>
        <w:shd w:val="clear" w:color="auto" w:fill="FFFFFF"/>
        <w:spacing w:after="150" w:line="240" w:lineRule="auto"/>
        <w:rPr>
          <w:rFonts w:ascii="Tahoma" w:eastAsia="Times New Roman" w:hAnsi="Tahoma" w:cs="Tahoma"/>
          <w:color w:val="000000"/>
          <w:sz w:val="18"/>
          <w:szCs w:val="18"/>
          <w:lang w:eastAsia="ru-RU"/>
        </w:rPr>
      </w:pPr>
      <w:r w:rsidRPr="00745383">
        <w:rPr>
          <w:rFonts w:ascii="Tahoma" w:eastAsia="Times New Roman" w:hAnsi="Tahoma" w:cs="Tahoma"/>
          <w:color w:val="000000"/>
          <w:sz w:val="18"/>
          <w:szCs w:val="18"/>
          <w:lang w:eastAsia="ru-RU"/>
        </w:rPr>
        <w:t>«Білім туралы» 2007 жылғы 27 шілдедегі Қазақстан Республикасы Заңының 5-бабының </w:t>
      </w:r>
      <w:hyperlink r:id="rId4" w:anchor="z960" w:history="1">
        <w:r w:rsidRPr="00745383">
          <w:rPr>
            <w:rFonts w:ascii="Tahoma" w:eastAsia="Times New Roman" w:hAnsi="Tahoma" w:cs="Tahoma"/>
            <w:color w:val="164A9F"/>
            <w:sz w:val="18"/>
            <w:szCs w:val="18"/>
            <w:lang w:eastAsia="ru-RU"/>
          </w:rPr>
          <w:t>12-2) тармақшасына</w:t>
        </w:r>
      </w:hyperlink>
      <w:r w:rsidRPr="00745383">
        <w:rPr>
          <w:rFonts w:ascii="Tahoma" w:eastAsia="Times New Roman" w:hAnsi="Tahoma" w:cs="Tahoma"/>
          <w:color w:val="000000"/>
          <w:sz w:val="18"/>
          <w:szCs w:val="18"/>
          <w:lang w:eastAsia="ru-RU"/>
        </w:rPr>
        <w:t> сәйкес </w:t>
      </w:r>
      <w:r w:rsidRPr="00745383">
        <w:rPr>
          <w:rFonts w:ascii="Tahoma" w:eastAsia="Times New Roman" w:hAnsi="Tahoma" w:cs="Tahoma"/>
          <w:b/>
          <w:bCs/>
          <w:color w:val="000000"/>
          <w:sz w:val="18"/>
          <w:szCs w:val="18"/>
          <w:lang w:eastAsia="ru-RU"/>
        </w:rPr>
        <w:t>БҰЙЫРАМЫН:</w:t>
      </w:r>
      <w:r w:rsidRPr="00745383">
        <w:rPr>
          <w:rFonts w:ascii="Tahoma" w:eastAsia="Times New Roman" w:hAnsi="Tahoma" w:cs="Tahoma"/>
          <w:color w:val="000000"/>
          <w:sz w:val="18"/>
          <w:szCs w:val="18"/>
          <w:lang w:eastAsia="ru-RU"/>
        </w:rPr>
        <w:br/>
        <w:t>      1. Қоса беріліп отырған орта білім беру ұйымдарындағы сынып жетекшілігі туралы </w:t>
      </w:r>
      <w:hyperlink r:id="rId5" w:anchor="z7" w:history="1">
        <w:r w:rsidRPr="00745383">
          <w:rPr>
            <w:rFonts w:ascii="Tahoma" w:eastAsia="Times New Roman" w:hAnsi="Tahoma" w:cs="Tahoma"/>
            <w:color w:val="164A9F"/>
            <w:sz w:val="18"/>
            <w:szCs w:val="18"/>
            <w:lang w:eastAsia="ru-RU"/>
          </w:rPr>
          <w:t>ереже</w:t>
        </w:r>
      </w:hyperlink>
      <w:r w:rsidRPr="00745383">
        <w:rPr>
          <w:rFonts w:ascii="Tahoma" w:eastAsia="Times New Roman" w:hAnsi="Tahoma" w:cs="Tahoma"/>
          <w:color w:val="000000"/>
          <w:sz w:val="18"/>
          <w:szCs w:val="18"/>
          <w:lang w:eastAsia="ru-RU"/>
        </w:rPr>
        <w:t> бекітілсін.</w:t>
      </w:r>
      <w:r w:rsidRPr="00745383">
        <w:rPr>
          <w:rFonts w:ascii="Tahoma" w:eastAsia="Times New Roman" w:hAnsi="Tahoma" w:cs="Tahoma"/>
          <w:color w:val="000000"/>
          <w:sz w:val="18"/>
          <w:szCs w:val="18"/>
          <w:lang w:eastAsia="ru-RU"/>
        </w:rPr>
        <w:br/>
        <w:t>      2. Мектепке дейінгі және орта білім, ақпараттық технологиялар департаменті (Ж.А. Жонтаева) заңнамада белгіленген тәртіппен:</w:t>
      </w:r>
      <w:r w:rsidRPr="00745383">
        <w:rPr>
          <w:rFonts w:ascii="Tahoma" w:eastAsia="Times New Roman" w:hAnsi="Tahoma" w:cs="Tahoma"/>
          <w:color w:val="000000"/>
          <w:sz w:val="18"/>
          <w:szCs w:val="18"/>
          <w:lang w:eastAsia="ru-RU"/>
        </w:rPr>
        <w:br/>
        <w:t>      1) осы бұйрықтың Қазақстан Республикасы Әділет министрлігінде мемлекеттік тіркелуін;</w:t>
      </w:r>
      <w:r w:rsidRPr="00745383">
        <w:rPr>
          <w:rFonts w:ascii="Tahoma" w:eastAsia="Times New Roman" w:hAnsi="Tahoma" w:cs="Tahoma"/>
          <w:color w:val="000000"/>
          <w:sz w:val="18"/>
          <w:szCs w:val="18"/>
          <w:lang w:eastAsia="ru-RU"/>
        </w:rPr>
        <w:br/>
        <w:t>      2) осы бұйрық Қазақстан Республикасы Әділет министрлігінде мемлекеттік тіркеуден өткеннен кейін күнтізбелік он күн ішінде оны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r w:rsidRPr="00745383">
        <w:rPr>
          <w:rFonts w:ascii="Tahoma" w:eastAsia="Times New Roman" w:hAnsi="Tahoma" w:cs="Tahoma"/>
          <w:color w:val="000000"/>
          <w:sz w:val="18"/>
          <w:szCs w:val="18"/>
          <w:lang w:eastAsia="ru-RU"/>
        </w:rPr>
        <w:br/>
        <w:t>      3) осы бұйрықты Қазақстан Республикасы Білім және ғылым министрлігінің ресми интернет-ресурсында орналастыруды;</w:t>
      </w:r>
      <w:r w:rsidRPr="00745383">
        <w:rPr>
          <w:rFonts w:ascii="Tahoma" w:eastAsia="Times New Roman" w:hAnsi="Tahoma" w:cs="Tahoma"/>
          <w:color w:val="000000"/>
          <w:sz w:val="18"/>
          <w:szCs w:val="18"/>
          <w:lang w:eastAsia="ru-RU"/>
        </w:rPr>
        <w:br/>
        <w:t>      4) Қазақстан Республикасы Әділет министрлігінде тіркеуден өткеннен кейін он күн ішінде осы бұйрықтың 2-тармағының 1), 2) және 3) тармақшаларында көзделген шаралардың орындалуы туралы мәліметті Қазақстан Республикасының Білім және ғылым министрлігінің Заң департаментіне беруді қамтамасыз етсін.</w:t>
      </w:r>
      <w:r w:rsidRPr="00745383">
        <w:rPr>
          <w:rFonts w:ascii="Tahoma" w:eastAsia="Times New Roman" w:hAnsi="Tahoma" w:cs="Tahoma"/>
          <w:color w:val="000000"/>
          <w:sz w:val="18"/>
          <w:szCs w:val="18"/>
          <w:lang w:eastAsia="ru-RU"/>
        </w:rPr>
        <w:br/>
        <w:t>      3. Осы бұйрықтың орындалуын бақылау жетекшілік ететін Қазақстан Республикасының Білім және ғылым вице-министріне жүктелсін.</w:t>
      </w:r>
      <w:r w:rsidRPr="00745383">
        <w:rPr>
          <w:rFonts w:ascii="Tahoma" w:eastAsia="Times New Roman" w:hAnsi="Tahoma" w:cs="Tahoma"/>
          <w:color w:val="000000"/>
          <w:sz w:val="18"/>
          <w:szCs w:val="18"/>
          <w:lang w:eastAsia="ru-RU"/>
        </w:rPr>
        <w:br/>
        <w:t>      4. Осы бұйрық алғашқы ресми жарияланғаннан кейін күнтізбелік он күн өткен соң қолданысқа енгізіледі.</w:t>
      </w:r>
    </w:p>
    <w:p w14:paraId="2D583103" w14:textId="77777777" w:rsidR="00745383" w:rsidRPr="00745383" w:rsidRDefault="00745383" w:rsidP="00745383">
      <w:pPr>
        <w:shd w:val="clear" w:color="auto" w:fill="FFFFFF"/>
        <w:spacing w:after="150" w:line="240" w:lineRule="auto"/>
        <w:rPr>
          <w:rFonts w:ascii="Tahoma" w:eastAsia="Times New Roman" w:hAnsi="Tahoma" w:cs="Tahoma"/>
          <w:color w:val="000000"/>
          <w:sz w:val="18"/>
          <w:szCs w:val="18"/>
          <w:lang w:eastAsia="ru-RU"/>
        </w:rPr>
      </w:pPr>
      <w:r w:rsidRPr="00745383">
        <w:rPr>
          <w:rFonts w:ascii="Tahoma" w:eastAsia="Times New Roman" w:hAnsi="Tahoma" w:cs="Tahoma"/>
          <w:i/>
          <w:iCs/>
          <w:color w:val="000000"/>
          <w:sz w:val="18"/>
          <w:szCs w:val="18"/>
          <w:lang w:eastAsia="ru-RU"/>
        </w:rPr>
        <w:t>      Қазақстан Республикасының</w:t>
      </w:r>
      <w:r w:rsidRPr="00745383">
        <w:rPr>
          <w:rFonts w:ascii="Tahoma" w:eastAsia="Times New Roman" w:hAnsi="Tahoma" w:cs="Tahoma"/>
          <w:color w:val="000000"/>
          <w:sz w:val="18"/>
          <w:szCs w:val="18"/>
          <w:lang w:eastAsia="ru-RU"/>
        </w:rPr>
        <w:br/>
      </w:r>
      <w:r w:rsidRPr="00745383">
        <w:rPr>
          <w:rFonts w:ascii="Tahoma" w:eastAsia="Times New Roman" w:hAnsi="Tahoma" w:cs="Tahoma"/>
          <w:i/>
          <w:iCs/>
          <w:color w:val="000000"/>
          <w:sz w:val="18"/>
          <w:szCs w:val="18"/>
          <w:lang w:eastAsia="ru-RU"/>
        </w:rPr>
        <w:t>      Білім және ғылым</w:t>
      </w:r>
      <w:r w:rsidRPr="00745383">
        <w:rPr>
          <w:rFonts w:ascii="Tahoma" w:eastAsia="Times New Roman" w:hAnsi="Tahoma" w:cs="Tahoma"/>
          <w:color w:val="000000"/>
          <w:sz w:val="18"/>
          <w:szCs w:val="18"/>
          <w:lang w:eastAsia="ru-RU"/>
        </w:rPr>
        <w:br/>
      </w:r>
      <w:r w:rsidRPr="00745383">
        <w:rPr>
          <w:rFonts w:ascii="Tahoma" w:eastAsia="Times New Roman" w:hAnsi="Tahoma" w:cs="Tahoma"/>
          <w:i/>
          <w:iCs/>
          <w:color w:val="000000"/>
          <w:sz w:val="18"/>
          <w:szCs w:val="18"/>
          <w:lang w:eastAsia="ru-RU"/>
        </w:rPr>
        <w:t>      министрі                                          А. Сәрінжіпов</w:t>
      </w:r>
    </w:p>
    <w:p w14:paraId="2B5D1908" w14:textId="77777777" w:rsidR="00745383" w:rsidRPr="00745383" w:rsidRDefault="00745383" w:rsidP="00745383">
      <w:pPr>
        <w:shd w:val="clear" w:color="auto" w:fill="FFFFFF"/>
        <w:spacing w:after="150" w:line="240" w:lineRule="auto"/>
        <w:jc w:val="right"/>
        <w:rPr>
          <w:rFonts w:ascii="Tahoma" w:eastAsia="Times New Roman" w:hAnsi="Tahoma" w:cs="Tahoma"/>
          <w:color w:val="000000"/>
          <w:sz w:val="18"/>
          <w:szCs w:val="18"/>
          <w:lang w:eastAsia="ru-RU"/>
        </w:rPr>
      </w:pPr>
      <w:r w:rsidRPr="00745383">
        <w:rPr>
          <w:rFonts w:ascii="Tahoma" w:eastAsia="Times New Roman" w:hAnsi="Tahoma" w:cs="Tahoma"/>
          <w:color w:val="000000"/>
          <w:sz w:val="18"/>
          <w:szCs w:val="18"/>
          <w:lang w:eastAsia="ru-RU"/>
        </w:rPr>
        <w:t>Қазақстан Республикасы    </w:t>
      </w:r>
      <w:r w:rsidRPr="00745383">
        <w:rPr>
          <w:rFonts w:ascii="Tahoma" w:eastAsia="Times New Roman" w:hAnsi="Tahoma" w:cs="Tahoma"/>
          <w:color w:val="000000"/>
          <w:sz w:val="18"/>
          <w:szCs w:val="18"/>
          <w:lang w:eastAsia="ru-RU"/>
        </w:rPr>
        <w:br/>
        <w:t>Білім және ғылым министрінің </w:t>
      </w:r>
      <w:r w:rsidRPr="00745383">
        <w:rPr>
          <w:rFonts w:ascii="Tahoma" w:eastAsia="Times New Roman" w:hAnsi="Tahoma" w:cs="Tahoma"/>
          <w:color w:val="000000"/>
          <w:sz w:val="18"/>
          <w:szCs w:val="18"/>
          <w:lang w:eastAsia="ru-RU"/>
        </w:rPr>
        <w:br/>
        <w:t>2016 жылғы 12 қаңтардағы   </w:t>
      </w:r>
      <w:r w:rsidRPr="00745383">
        <w:rPr>
          <w:rFonts w:ascii="Tahoma" w:eastAsia="Times New Roman" w:hAnsi="Tahoma" w:cs="Tahoma"/>
          <w:color w:val="000000"/>
          <w:sz w:val="18"/>
          <w:szCs w:val="18"/>
          <w:lang w:eastAsia="ru-RU"/>
        </w:rPr>
        <w:br/>
        <w:t>№ 18 бұйрығымен бекітілген  </w:t>
      </w:r>
    </w:p>
    <w:p w14:paraId="2D9612B0" w14:textId="77777777" w:rsidR="00745383" w:rsidRPr="00745383" w:rsidRDefault="00745383" w:rsidP="00745383">
      <w:pPr>
        <w:shd w:val="clear" w:color="auto" w:fill="FFFFFF"/>
        <w:spacing w:before="150" w:after="150" w:line="330" w:lineRule="atLeast"/>
        <w:outlineLvl w:val="2"/>
        <w:rPr>
          <w:rFonts w:ascii="inherit" w:eastAsia="Times New Roman" w:hAnsi="inherit" w:cs="Tahoma"/>
          <w:caps/>
          <w:color w:val="164A9F"/>
          <w:sz w:val="24"/>
          <w:szCs w:val="24"/>
          <w:lang w:eastAsia="ru-RU"/>
        </w:rPr>
      </w:pPr>
      <w:r w:rsidRPr="00745383">
        <w:rPr>
          <w:rFonts w:ascii="inherit" w:eastAsia="Times New Roman" w:hAnsi="inherit" w:cs="Tahoma"/>
          <w:caps/>
          <w:color w:val="164A9F"/>
          <w:sz w:val="24"/>
          <w:szCs w:val="24"/>
          <w:lang w:eastAsia="ru-RU"/>
        </w:rPr>
        <w:t>Орта білім беру ұйымдарында сынып жетекшілігі туралы ереже</w:t>
      </w:r>
    </w:p>
    <w:p w14:paraId="7157A80D" w14:textId="77777777" w:rsidR="00745383" w:rsidRPr="00745383" w:rsidRDefault="00745383" w:rsidP="00745383">
      <w:pPr>
        <w:shd w:val="clear" w:color="auto" w:fill="FFFFFF"/>
        <w:spacing w:before="150" w:after="150" w:line="330" w:lineRule="atLeast"/>
        <w:outlineLvl w:val="2"/>
        <w:rPr>
          <w:rFonts w:ascii="inherit" w:eastAsia="Times New Roman" w:hAnsi="inherit" w:cs="Tahoma"/>
          <w:caps/>
          <w:color w:val="164A9F"/>
          <w:sz w:val="24"/>
          <w:szCs w:val="24"/>
          <w:lang w:eastAsia="ru-RU"/>
        </w:rPr>
      </w:pPr>
      <w:r w:rsidRPr="00745383">
        <w:rPr>
          <w:rFonts w:ascii="inherit" w:eastAsia="Times New Roman" w:hAnsi="inherit" w:cs="Tahoma"/>
          <w:caps/>
          <w:color w:val="164A9F"/>
          <w:sz w:val="24"/>
          <w:szCs w:val="24"/>
          <w:lang w:eastAsia="ru-RU"/>
        </w:rPr>
        <w:t>1. Жалпы ережелер</w:t>
      </w:r>
    </w:p>
    <w:p w14:paraId="4AD6EAD1" w14:textId="77777777" w:rsidR="00745383" w:rsidRPr="00745383" w:rsidRDefault="00745383" w:rsidP="00745383">
      <w:pPr>
        <w:shd w:val="clear" w:color="auto" w:fill="FFFFFF"/>
        <w:spacing w:after="150" w:line="240" w:lineRule="auto"/>
        <w:rPr>
          <w:rFonts w:ascii="Tahoma" w:eastAsia="Times New Roman" w:hAnsi="Tahoma" w:cs="Tahoma"/>
          <w:color w:val="000000"/>
          <w:sz w:val="18"/>
          <w:szCs w:val="18"/>
          <w:lang w:eastAsia="ru-RU"/>
        </w:rPr>
      </w:pPr>
      <w:r w:rsidRPr="00745383">
        <w:rPr>
          <w:rFonts w:ascii="Tahoma" w:eastAsia="Times New Roman" w:hAnsi="Tahoma" w:cs="Tahoma"/>
          <w:color w:val="000000"/>
          <w:sz w:val="18"/>
          <w:szCs w:val="18"/>
          <w:lang w:eastAsia="ru-RU"/>
        </w:rPr>
        <w:t>      1. Осы орта білім беру ұйымдарындағы сынып жетекшілігі туралы ереже (бұдан әрі – Ереже) «Білім туралы» 2007 жылғы 27 шілдедегі Қазақстан Республикасы Заңының 5-бабының </w:t>
      </w:r>
      <w:hyperlink r:id="rId6" w:anchor="z960" w:history="1">
        <w:r w:rsidRPr="00745383">
          <w:rPr>
            <w:rFonts w:ascii="Tahoma" w:eastAsia="Times New Roman" w:hAnsi="Tahoma" w:cs="Tahoma"/>
            <w:color w:val="164A9F"/>
            <w:sz w:val="18"/>
            <w:szCs w:val="18"/>
            <w:lang w:eastAsia="ru-RU"/>
          </w:rPr>
          <w:t>12-2) тармақшасына</w:t>
        </w:r>
      </w:hyperlink>
      <w:r w:rsidRPr="00745383">
        <w:rPr>
          <w:rFonts w:ascii="Tahoma" w:eastAsia="Times New Roman" w:hAnsi="Tahoma" w:cs="Tahoma"/>
          <w:color w:val="000000"/>
          <w:sz w:val="18"/>
          <w:szCs w:val="18"/>
          <w:lang w:eastAsia="ru-RU"/>
        </w:rPr>
        <w:t> сәйкес әзірленді.</w:t>
      </w:r>
      <w:r w:rsidRPr="00745383">
        <w:rPr>
          <w:rFonts w:ascii="Tahoma" w:eastAsia="Times New Roman" w:hAnsi="Tahoma" w:cs="Tahoma"/>
          <w:color w:val="000000"/>
          <w:sz w:val="18"/>
          <w:szCs w:val="18"/>
          <w:lang w:eastAsia="ru-RU"/>
        </w:rPr>
        <w:br/>
        <w:t>      2. Ереже сыныптағы білім алушылардың оқу-тәрбие процесі шеңберіндегі қызметін үйлестіру бойынша педагог қызметкерге (бұдан әрі – сынып жетекшісі) жүктелген функцияларды айқындайды.</w:t>
      </w:r>
      <w:r w:rsidRPr="00745383">
        <w:rPr>
          <w:rFonts w:ascii="Tahoma" w:eastAsia="Times New Roman" w:hAnsi="Tahoma" w:cs="Tahoma"/>
          <w:color w:val="000000"/>
          <w:sz w:val="18"/>
          <w:szCs w:val="18"/>
          <w:lang w:eastAsia="ru-RU"/>
        </w:rPr>
        <w:br/>
        <w:t>      3. Сынып жетекшісі өз қызметін Қазақстан Республикасының </w:t>
      </w:r>
      <w:hyperlink r:id="rId7" w:anchor="z0" w:history="1">
        <w:r w:rsidRPr="00745383">
          <w:rPr>
            <w:rFonts w:ascii="Tahoma" w:eastAsia="Times New Roman" w:hAnsi="Tahoma" w:cs="Tahoma"/>
            <w:color w:val="164A9F"/>
            <w:sz w:val="18"/>
            <w:szCs w:val="18"/>
            <w:lang w:eastAsia="ru-RU"/>
          </w:rPr>
          <w:t>Конституциясына</w:t>
        </w:r>
      </w:hyperlink>
      <w:r w:rsidRPr="00745383">
        <w:rPr>
          <w:rFonts w:ascii="Tahoma" w:eastAsia="Times New Roman" w:hAnsi="Tahoma" w:cs="Tahoma"/>
          <w:color w:val="000000"/>
          <w:sz w:val="18"/>
          <w:szCs w:val="18"/>
          <w:lang w:eastAsia="ru-RU"/>
        </w:rPr>
        <w:t>, Қазақстан Республикасының «</w:t>
      </w:r>
      <w:hyperlink r:id="rId8" w:anchor="z0" w:history="1">
        <w:r w:rsidRPr="00745383">
          <w:rPr>
            <w:rFonts w:ascii="Tahoma" w:eastAsia="Times New Roman" w:hAnsi="Tahoma" w:cs="Tahoma"/>
            <w:color w:val="164A9F"/>
            <w:sz w:val="18"/>
            <w:szCs w:val="18"/>
            <w:lang w:eastAsia="ru-RU"/>
          </w:rPr>
          <w:t>Білім туралы</w:t>
        </w:r>
      </w:hyperlink>
      <w:r w:rsidRPr="00745383">
        <w:rPr>
          <w:rFonts w:ascii="Tahoma" w:eastAsia="Times New Roman" w:hAnsi="Tahoma" w:cs="Tahoma"/>
          <w:color w:val="000000"/>
          <w:sz w:val="18"/>
          <w:szCs w:val="18"/>
          <w:lang w:eastAsia="ru-RU"/>
        </w:rPr>
        <w:t>», «</w:t>
      </w:r>
      <w:hyperlink r:id="rId9" w:anchor="z0" w:history="1">
        <w:r w:rsidRPr="00745383">
          <w:rPr>
            <w:rFonts w:ascii="Tahoma" w:eastAsia="Times New Roman" w:hAnsi="Tahoma" w:cs="Tahoma"/>
            <w:color w:val="164A9F"/>
            <w:sz w:val="18"/>
            <w:szCs w:val="18"/>
            <w:lang w:eastAsia="ru-RU"/>
          </w:rPr>
          <w:t>Қазақстан Республикасындағы баланың құқықтары туралы</w:t>
        </w:r>
      </w:hyperlink>
      <w:r w:rsidRPr="00745383">
        <w:rPr>
          <w:rFonts w:ascii="Tahoma" w:eastAsia="Times New Roman" w:hAnsi="Tahoma" w:cs="Tahoma"/>
          <w:color w:val="000000"/>
          <w:sz w:val="18"/>
          <w:szCs w:val="18"/>
          <w:lang w:eastAsia="ru-RU"/>
        </w:rPr>
        <w:t>» заңдарына және білім беру  саласындағы Қазақстан Республикасының басқа да заңнамалық және </w:t>
      </w:r>
      <w:hyperlink r:id="rId10" w:anchor="z0" w:history="1">
        <w:r w:rsidRPr="00745383">
          <w:rPr>
            <w:rFonts w:ascii="Tahoma" w:eastAsia="Times New Roman" w:hAnsi="Tahoma" w:cs="Tahoma"/>
            <w:color w:val="164A9F"/>
            <w:sz w:val="18"/>
            <w:szCs w:val="18"/>
            <w:lang w:eastAsia="ru-RU"/>
          </w:rPr>
          <w:t>нормативтік құқықтық актілеріне</w:t>
        </w:r>
      </w:hyperlink>
      <w:r w:rsidRPr="00745383">
        <w:rPr>
          <w:rFonts w:ascii="Tahoma" w:eastAsia="Times New Roman" w:hAnsi="Tahoma" w:cs="Tahoma"/>
          <w:color w:val="000000"/>
          <w:sz w:val="18"/>
          <w:szCs w:val="18"/>
          <w:lang w:eastAsia="ru-RU"/>
        </w:rPr>
        <w:t> сәйкес жүзеге асырады.</w:t>
      </w:r>
      <w:r w:rsidRPr="00745383">
        <w:rPr>
          <w:rFonts w:ascii="Tahoma" w:eastAsia="Times New Roman" w:hAnsi="Tahoma" w:cs="Tahoma"/>
          <w:color w:val="000000"/>
          <w:sz w:val="18"/>
          <w:szCs w:val="18"/>
          <w:lang w:eastAsia="ru-RU"/>
        </w:rPr>
        <w:br/>
        <w:t>      4. Сынып жетекшісінің қызметі – білім беру ұйымының жарғысы, білім алушыларға білім берудің өзекті міндеттері, жаңартылған мазмұны, әдіснамасы, сондай-ақ тәрбие нысандары ескерілген тұлғалық бағдарлы тәсіл негізінде құрылған мақсатқа сай бағытталған, жүйелі, жоспарланған процесс.</w:t>
      </w:r>
      <w:r w:rsidRPr="00745383">
        <w:rPr>
          <w:rFonts w:ascii="Tahoma" w:eastAsia="Times New Roman" w:hAnsi="Tahoma" w:cs="Tahoma"/>
          <w:color w:val="000000"/>
          <w:sz w:val="18"/>
          <w:szCs w:val="18"/>
          <w:lang w:eastAsia="ru-RU"/>
        </w:rPr>
        <w:br/>
        <w:t>      5. Сынып жетекшісі тәрбие жұмысын ұйымдастыру саласында тиісті теориялық және практикалық білімді және оқыту дағдыларын меңгеріп, жоғары өнегелілік қасиеттерге ие бола, білім алушыларды жігерлендіріп, оларға қолдау көрсетіп және биік адами мұраттарға бағыттайды.</w:t>
      </w:r>
      <w:r w:rsidRPr="00745383">
        <w:rPr>
          <w:rFonts w:ascii="Tahoma" w:eastAsia="Times New Roman" w:hAnsi="Tahoma" w:cs="Tahoma"/>
          <w:color w:val="000000"/>
          <w:sz w:val="18"/>
          <w:szCs w:val="18"/>
          <w:lang w:eastAsia="ru-RU"/>
        </w:rPr>
        <w:br/>
        <w:t>      Сынып жетекшісіне тағайындауға кандидатураларды іріктеуді білім беру ұйымының әкімшілігі жүзеге асырады, кейін басшының бұйрығымен бекітіледі.</w:t>
      </w:r>
      <w:r w:rsidRPr="00745383">
        <w:rPr>
          <w:rFonts w:ascii="Tahoma" w:eastAsia="Times New Roman" w:hAnsi="Tahoma" w:cs="Tahoma"/>
          <w:color w:val="000000"/>
          <w:sz w:val="18"/>
          <w:szCs w:val="18"/>
          <w:lang w:eastAsia="ru-RU"/>
        </w:rPr>
        <w:br/>
        <w:t>      6. Сынып жетекшісі қызметіне бақылауды жалпы орта білім беру ұйымы басшысының тәрбие ісі жөніндегі орынбасары жүзеге асырады.</w:t>
      </w:r>
      <w:r w:rsidRPr="00745383">
        <w:rPr>
          <w:rFonts w:ascii="Tahoma" w:eastAsia="Times New Roman" w:hAnsi="Tahoma" w:cs="Tahoma"/>
          <w:color w:val="000000"/>
          <w:sz w:val="18"/>
          <w:szCs w:val="18"/>
          <w:lang w:eastAsia="ru-RU"/>
        </w:rPr>
        <w:br/>
        <w:t>      7. Білім беру процесінің қатысушылары білім беру ұйымдарының әкімшілігі, педагогтер, сынып жетекшілері, білім беру ұйымдарындағы жұмыскерлер (мектептің медициналық қызметкерлері, психологтар, логопедтер), білім алушылар, олардың ата-аналары және өзге де заңды өкілдері болып табылады.</w:t>
      </w:r>
    </w:p>
    <w:p w14:paraId="31FB2393" w14:textId="77777777" w:rsidR="00745383" w:rsidRPr="00745383" w:rsidRDefault="00745383" w:rsidP="00745383">
      <w:pPr>
        <w:shd w:val="clear" w:color="auto" w:fill="FFFFFF"/>
        <w:spacing w:before="150" w:after="150" w:line="330" w:lineRule="atLeast"/>
        <w:outlineLvl w:val="2"/>
        <w:rPr>
          <w:rFonts w:ascii="inherit" w:eastAsia="Times New Roman" w:hAnsi="inherit" w:cs="Tahoma"/>
          <w:caps/>
          <w:color w:val="164A9F"/>
          <w:sz w:val="24"/>
          <w:szCs w:val="24"/>
          <w:lang w:eastAsia="ru-RU"/>
        </w:rPr>
      </w:pPr>
      <w:r w:rsidRPr="00745383">
        <w:rPr>
          <w:rFonts w:ascii="inherit" w:eastAsia="Times New Roman" w:hAnsi="inherit" w:cs="Tahoma"/>
          <w:caps/>
          <w:color w:val="164A9F"/>
          <w:sz w:val="24"/>
          <w:szCs w:val="24"/>
          <w:lang w:eastAsia="ru-RU"/>
        </w:rPr>
        <w:t>2. Сынып жетекшісі қызметінің мақсаты мен міндеттері</w:t>
      </w:r>
    </w:p>
    <w:p w14:paraId="0A909B78" w14:textId="77777777" w:rsidR="00745383" w:rsidRPr="00745383" w:rsidRDefault="00745383" w:rsidP="00745383">
      <w:pPr>
        <w:shd w:val="clear" w:color="auto" w:fill="FFFFFF"/>
        <w:spacing w:after="150" w:line="240" w:lineRule="auto"/>
        <w:rPr>
          <w:rFonts w:ascii="Tahoma" w:eastAsia="Times New Roman" w:hAnsi="Tahoma" w:cs="Tahoma"/>
          <w:color w:val="000000"/>
          <w:sz w:val="18"/>
          <w:szCs w:val="18"/>
          <w:lang w:eastAsia="ru-RU"/>
        </w:rPr>
      </w:pPr>
      <w:r w:rsidRPr="00745383">
        <w:rPr>
          <w:rFonts w:ascii="Tahoma" w:eastAsia="Times New Roman" w:hAnsi="Tahoma" w:cs="Tahoma"/>
          <w:color w:val="000000"/>
          <w:sz w:val="18"/>
          <w:szCs w:val="18"/>
          <w:lang w:eastAsia="ru-RU"/>
        </w:rPr>
        <w:t>      8. Сынып жетекшісі қызметінің мақсаты – білім алушының азаматтық өзіндік санасын, жалпы мәдениетін, салауатты өмір салтын, өзін-өзі дамытуы мен өзін-өзі іске асыруын қалыптастыруы, оның тұлғалық өзін-өзі анықтауы, қоғамда табысты әлеуеттенуі мен бейімделуі үшін, білім алушылардың шығармашылығын дамыту, бос уақытын мазмұнды ұйымдастыру үшін жағдай жасау.</w:t>
      </w:r>
      <w:r w:rsidRPr="00745383">
        <w:rPr>
          <w:rFonts w:ascii="Tahoma" w:eastAsia="Times New Roman" w:hAnsi="Tahoma" w:cs="Tahoma"/>
          <w:color w:val="000000"/>
          <w:sz w:val="18"/>
          <w:szCs w:val="18"/>
          <w:lang w:eastAsia="ru-RU"/>
        </w:rPr>
        <w:br/>
        <w:t xml:space="preserve">      Жалпы орта білім беру мазмұнында базалық құндылықтар: қазақстандық патриотизм және азаматтық </w:t>
      </w:r>
      <w:r w:rsidRPr="00745383">
        <w:rPr>
          <w:rFonts w:ascii="Tahoma" w:eastAsia="Times New Roman" w:hAnsi="Tahoma" w:cs="Tahoma"/>
          <w:color w:val="000000"/>
          <w:sz w:val="18"/>
          <w:szCs w:val="18"/>
          <w:lang w:eastAsia="ru-RU"/>
        </w:rPr>
        <w:lastRenderedPageBreak/>
        <w:t>жауапкершілік, құрмет, ынтымақтастық, еңбек және шығармашылдық, ашықтық, өмір бойы білім алу болып табылады.</w:t>
      </w:r>
      <w:r w:rsidRPr="00745383">
        <w:rPr>
          <w:rFonts w:ascii="Tahoma" w:eastAsia="Times New Roman" w:hAnsi="Tahoma" w:cs="Tahoma"/>
          <w:color w:val="000000"/>
          <w:sz w:val="18"/>
          <w:szCs w:val="18"/>
          <w:lang w:eastAsia="ru-RU"/>
        </w:rPr>
        <w:br/>
        <w:t>      9. Сынып жетекшісі қызметінің міндеттері:</w:t>
      </w:r>
      <w:r w:rsidRPr="00745383">
        <w:rPr>
          <w:rFonts w:ascii="Tahoma" w:eastAsia="Times New Roman" w:hAnsi="Tahoma" w:cs="Tahoma"/>
          <w:color w:val="000000"/>
          <w:sz w:val="18"/>
          <w:szCs w:val="18"/>
          <w:lang w:eastAsia="ru-RU"/>
        </w:rPr>
        <w:br/>
        <w:t>      1) сынып активін қалыптастыру;</w:t>
      </w:r>
      <w:r w:rsidRPr="00745383">
        <w:rPr>
          <w:rFonts w:ascii="Tahoma" w:eastAsia="Times New Roman" w:hAnsi="Tahoma" w:cs="Tahoma"/>
          <w:color w:val="000000"/>
          <w:sz w:val="18"/>
          <w:szCs w:val="18"/>
          <w:lang w:eastAsia="ru-RU"/>
        </w:rPr>
        <w:br/>
        <w:t>      2) әр білім алушының тұлғасын дамыту, өзін-өзі таныту, оның әлеуеттік қабілеттерін ашу және қайталанбастығын сақтау үшін қолайлы психологиялық-педагогикалық жағдай жасау;</w:t>
      </w:r>
      <w:r w:rsidRPr="00745383">
        <w:rPr>
          <w:rFonts w:ascii="Tahoma" w:eastAsia="Times New Roman" w:hAnsi="Tahoma" w:cs="Tahoma"/>
          <w:color w:val="000000"/>
          <w:sz w:val="18"/>
          <w:szCs w:val="18"/>
          <w:lang w:eastAsia="ru-RU"/>
        </w:rPr>
        <w:br/>
        <w:t>      3) білім алушылардың </w:t>
      </w:r>
      <w:hyperlink r:id="rId11" w:anchor="z521" w:history="1">
        <w:r w:rsidRPr="00745383">
          <w:rPr>
            <w:rFonts w:ascii="Tahoma" w:eastAsia="Times New Roman" w:hAnsi="Tahoma" w:cs="Tahoma"/>
            <w:color w:val="164A9F"/>
            <w:sz w:val="18"/>
            <w:szCs w:val="18"/>
            <w:lang w:eastAsia="ru-RU"/>
          </w:rPr>
          <w:t>құқықтары мен мүдделерін қорғау</w:t>
        </w:r>
      </w:hyperlink>
      <w:r w:rsidRPr="00745383">
        <w:rPr>
          <w:rFonts w:ascii="Tahoma" w:eastAsia="Times New Roman" w:hAnsi="Tahoma" w:cs="Tahoma"/>
          <w:color w:val="000000"/>
          <w:sz w:val="18"/>
          <w:szCs w:val="18"/>
          <w:lang w:eastAsia="ru-RU"/>
        </w:rPr>
        <w:t>;</w:t>
      </w:r>
      <w:r w:rsidRPr="00745383">
        <w:rPr>
          <w:rFonts w:ascii="Tahoma" w:eastAsia="Times New Roman" w:hAnsi="Tahoma" w:cs="Tahoma"/>
          <w:color w:val="000000"/>
          <w:sz w:val="18"/>
          <w:szCs w:val="18"/>
          <w:lang w:eastAsia="ru-RU"/>
        </w:rPr>
        <w:br/>
        <w:t>      4) сыныпта білім алушылармен жүйелі жұмыс ұйымдастыру;</w:t>
      </w:r>
      <w:r w:rsidRPr="00745383">
        <w:rPr>
          <w:rFonts w:ascii="Tahoma" w:eastAsia="Times New Roman" w:hAnsi="Tahoma" w:cs="Tahoma"/>
          <w:color w:val="000000"/>
          <w:sz w:val="18"/>
          <w:szCs w:val="18"/>
          <w:lang w:eastAsia="ru-RU"/>
        </w:rPr>
        <w:br/>
        <w:t>      5) тұлғаның шығармашылық, рухани, табиғи мүмкіндіктерін дамыту;</w:t>
      </w:r>
      <w:r w:rsidRPr="00745383">
        <w:rPr>
          <w:rFonts w:ascii="Tahoma" w:eastAsia="Times New Roman" w:hAnsi="Tahoma" w:cs="Tahoma"/>
          <w:color w:val="000000"/>
          <w:sz w:val="18"/>
          <w:szCs w:val="18"/>
          <w:lang w:eastAsia="ru-RU"/>
        </w:rPr>
        <w:br/>
        <w:t>      6) салауатты өмір салтына ынталандыру;</w:t>
      </w:r>
      <w:r w:rsidRPr="00745383">
        <w:rPr>
          <w:rFonts w:ascii="Tahoma" w:eastAsia="Times New Roman" w:hAnsi="Tahoma" w:cs="Tahoma"/>
          <w:color w:val="000000"/>
          <w:sz w:val="18"/>
          <w:szCs w:val="18"/>
          <w:lang w:eastAsia="ru-RU"/>
        </w:rPr>
        <w:br/>
        <w:t>      7) оқушыларда адамгершілік-өнегелік және рухани қасиеттерді қалыптастыру, толеранттылыққа баулу;</w:t>
      </w:r>
      <w:r w:rsidRPr="00745383">
        <w:rPr>
          <w:rFonts w:ascii="Tahoma" w:eastAsia="Times New Roman" w:hAnsi="Tahoma" w:cs="Tahoma"/>
          <w:color w:val="000000"/>
          <w:sz w:val="18"/>
          <w:szCs w:val="18"/>
          <w:lang w:eastAsia="ru-RU"/>
        </w:rPr>
        <w:br/>
        <w:t>      8)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r w:rsidRPr="00745383">
        <w:rPr>
          <w:rFonts w:ascii="Tahoma" w:eastAsia="Times New Roman" w:hAnsi="Tahoma" w:cs="Tahoma"/>
          <w:color w:val="000000"/>
          <w:sz w:val="18"/>
          <w:szCs w:val="18"/>
          <w:lang w:eastAsia="ru-RU"/>
        </w:rPr>
        <w:br/>
        <w:t>      9)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r w:rsidRPr="00745383">
        <w:rPr>
          <w:rFonts w:ascii="Tahoma" w:eastAsia="Times New Roman" w:hAnsi="Tahoma" w:cs="Tahoma"/>
          <w:color w:val="000000"/>
          <w:sz w:val="18"/>
          <w:szCs w:val="18"/>
          <w:lang w:eastAsia="ru-RU"/>
        </w:rPr>
        <w:br/>
        <w:t>      10)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r w:rsidRPr="00745383">
        <w:rPr>
          <w:rFonts w:ascii="Tahoma" w:eastAsia="Times New Roman" w:hAnsi="Tahoma" w:cs="Tahoma"/>
          <w:color w:val="000000"/>
          <w:sz w:val="18"/>
          <w:szCs w:val="18"/>
          <w:lang w:eastAsia="ru-RU"/>
        </w:rPr>
        <w:br/>
        <w:t>      11) оқушылардың бойында ұжымдық пен басқаларға жауапкершілік, және сезімдік, достық тұрғысынан топта жұмыс істеуде қабілеттілігін қалыптастыру;</w:t>
      </w:r>
      <w:r w:rsidRPr="00745383">
        <w:rPr>
          <w:rFonts w:ascii="Tahoma" w:eastAsia="Times New Roman" w:hAnsi="Tahoma" w:cs="Tahoma"/>
          <w:color w:val="000000"/>
          <w:sz w:val="18"/>
          <w:szCs w:val="18"/>
          <w:lang w:eastAsia="ru-RU"/>
        </w:rPr>
        <w:br/>
        <w:t>      12) балаларға арналған қауіпсіз ортаны қалыптастыру.</w:t>
      </w:r>
    </w:p>
    <w:p w14:paraId="68A8EEA2" w14:textId="77777777" w:rsidR="00745383" w:rsidRPr="00745383" w:rsidRDefault="00745383" w:rsidP="00745383">
      <w:pPr>
        <w:shd w:val="clear" w:color="auto" w:fill="FFFFFF"/>
        <w:spacing w:before="150" w:after="150" w:line="330" w:lineRule="atLeast"/>
        <w:outlineLvl w:val="2"/>
        <w:rPr>
          <w:rFonts w:ascii="inherit" w:eastAsia="Times New Roman" w:hAnsi="inherit" w:cs="Tahoma"/>
          <w:caps/>
          <w:color w:val="164A9F"/>
          <w:sz w:val="24"/>
          <w:szCs w:val="24"/>
          <w:lang w:eastAsia="ru-RU"/>
        </w:rPr>
      </w:pPr>
      <w:r w:rsidRPr="00745383">
        <w:rPr>
          <w:rFonts w:ascii="inherit" w:eastAsia="Times New Roman" w:hAnsi="inherit" w:cs="Tahoma"/>
          <w:caps/>
          <w:color w:val="164A9F"/>
          <w:sz w:val="24"/>
          <w:szCs w:val="24"/>
          <w:lang w:eastAsia="ru-RU"/>
        </w:rPr>
        <w:t>3. Сынып жетекшісінің функциясы</w:t>
      </w:r>
    </w:p>
    <w:p w14:paraId="33D7A4DA" w14:textId="77777777" w:rsidR="00745383" w:rsidRPr="00745383" w:rsidRDefault="00745383" w:rsidP="00745383">
      <w:pPr>
        <w:shd w:val="clear" w:color="auto" w:fill="FFFFFF"/>
        <w:spacing w:after="150" w:line="240" w:lineRule="auto"/>
        <w:rPr>
          <w:rFonts w:ascii="Tahoma" w:eastAsia="Times New Roman" w:hAnsi="Tahoma" w:cs="Tahoma"/>
          <w:color w:val="000000"/>
          <w:sz w:val="18"/>
          <w:szCs w:val="18"/>
          <w:lang w:eastAsia="ru-RU"/>
        </w:rPr>
      </w:pPr>
      <w:r w:rsidRPr="00745383">
        <w:rPr>
          <w:rFonts w:ascii="Tahoma" w:eastAsia="Times New Roman" w:hAnsi="Tahoma" w:cs="Tahoma"/>
          <w:color w:val="000000"/>
          <w:sz w:val="18"/>
          <w:szCs w:val="18"/>
          <w:lang w:eastAsia="ru-RU"/>
        </w:rPr>
        <w:t>      10. Сынып жетекшісінің функциялары.</w:t>
      </w:r>
      <w:r w:rsidRPr="00745383">
        <w:rPr>
          <w:rFonts w:ascii="Tahoma" w:eastAsia="Times New Roman" w:hAnsi="Tahoma" w:cs="Tahoma"/>
          <w:color w:val="000000"/>
          <w:sz w:val="18"/>
          <w:szCs w:val="18"/>
          <w:lang w:eastAsia="ru-RU"/>
        </w:rPr>
        <w:br/>
        <w:t>      1) Ұйымдастыру-үйлестіру функциялары:</w:t>
      </w:r>
      <w:r w:rsidRPr="00745383">
        <w:rPr>
          <w:rFonts w:ascii="Tahoma" w:eastAsia="Times New Roman" w:hAnsi="Tahoma" w:cs="Tahoma"/>
          <w:color w:val="000000"/>
          <w:sz w:val="18"/>
          <w:szCs w:val="18"/>
          <w:lang w:eastAsia="ru-RU"/>
        </w:rPr>
        <w:br/>
        <w:t>      сынып ұжымын дамытудың талдауына, жай-күйіне және даму перспективасына қарай, құрастырылған орта білім беру ұйымының тәрбие жұмысы жоспарын ескере отырып сынып жетекшісі қызметінің жоспарын әзірлеу. Тәрбиелік қызметтің нәтижелерін болжау;</w:t>
      </w:r>
      <w:r w:rsidRPr="00745383">
        <w:rPr>
          <w:rFonts w:ascii="Tahoma" w:eastAsia="Times New Roman" w:hAnsi="Tahoma" w:cs="Tahoma"/>
          <w:color w:val="000000"/>
          <w:sz w:val="18"/>
          <w:szCs w:val="18"/>
          <w:lang w:eastAsia="ru-RU"/>
        </w:rPr>
        <w:br/>
        <w:t>      педагогикалық қызметкерлермен және білім беру, денсаулық сақтау ұйымдарының басқа қызметкерлерімен, білім алушылардың ата-аналарымен және басқа заңды өкілдерімен өзара іс-қимыл жасау, оларға білім алушыларды тәрбиелеуде көмек көрсету (жеке, психолог, әлеуметтік педагог, қосымша білім беру педагогы арқылы);</w:t>
      </w:r>
      <w:r w:rsidRPr="00745383">
        <w:rPr>
          <w:rFonts w:ascii="Tahoma" w:eastAsia="Times New Roman" w:hAnsi="Tahoma" w:cs="Tahoma"/>
          <w:color w:val="000000"/>
          <w:sz w:val="18"/>
          <w:szCs w:val="18"/>
          <w:lang w:eastAsia="ru-RU"/>
        </w:rPr>
        <w:br/>
        <w:t>      жалпымектептік ұжым қызметі шеңберінде білім алушылар тұлғасының оң әлеуетін дамыту үшін тиімді білім беру процесін ұйымдастыру;</w:t>
      </w:r>
      <w:r w:rsidRPr="00745383">
        <w:rPr>
          <w:rFonts w:ascii="Tahoma" w:eastAsia="Times New Roman" w:hAnsi="Tahoma" w:cs="Tahoma"/>
          <w:color w:val="000000"/>
          <w:sz w:val="18"/>
          <w:szCs w:val="18"/>
          <w:lang w:eastAsia="ru-RU"/>
        </w:rPr>
        <w:br/>
        <w:t>      білім алушылардың орта білім беру ұйымында және мектептен тыс ұйымдарда сабақтан тыс уақытта, сондай-ақ қосымша білім беру жүйесі (үйірмелерге, байқауларға, викториналарға, олимпиадаларға, байқауларға қатыстыру, экскурсиялар ұйымдастыру, театрларға, көрмелерге бару) арқылы алған түрлі қызметін ынталандыру және ескеру;</w:t>
      </w:r>
      <w:r w:rsidRPr="00745383">
        <w:rPr>
          <w:rFonts w:ascii="Tahoma" w:eastAsia="Times New Roman" w:hAnsi="Tahoma" w:cs="Tahoma"/>
          <w:color w:val="000000"/>
          <w:sz w:val="18"/>
          <w:szCs w:val="18"/>
          <w:lang w:eastAsia="ru-RU"/>
        </w:rPr>
        <w:br/>
        <w:t>      білім алушылармен, олардың ата-аналарымен және басқа заңды өкілдерімен оқыту жұмысын ұйымдастыру;</w:t>
      </w:r>
      <w:r w:rsidRPr="00745383">
        <w:rPr>
          <w:rFonts w:ascii="Tahoma" w:eastAsia="Times New Roman" w:hAnsi="Tahoma" w:cs="Tahoma"/>
          <w:color w:val="000000"/>
          <w:sz w:val="18"/>
          <w:szCs w:val="18"/>
          <w:lang w:eastAsia="ru-RU"/>
        </w:rPr>
        <w:br/>
        <w:t>      халықтың әлеуметтік осал топтарынан шыққан балаларды анықтау, есепке алу және жұмыс жүргізу;</w:t>
      </w:r>
      <w:r w:rsidRPr="00745383">
        <w:rPr>
          <w:rFonts w:ascii="Tahoma" w:eastAsia="Times New Roman" w:hAnsi="Tahoma" w:cs="Tahoma"/>
          <w:color w:val="000000"/>
          <w:sz w:val="18"/>
          <w:szCs w:val="18"/>
          <w:lang w:eastAsia="ru-RU"/>
        </w:rPr>
        <w:br/>
        <w:t>      білім алушылардың кәсіби өзін-өзі анықтауына, мамандықты саналы таңдауына ықпал ету.</w:t>
      </w:r>
      <w:r w:rsidRPr="00745383">
        <w:rPr>
          <w:rFonts w:ascii="Tahoma" w:eastAsia="Times New Roman" w:hAnsi="Tahoma" w:cs="Tahoma"/>
          <w:color w:val="000000"/>
          <w:sz w:val="18"/>
          <w:szCs w:val="18"/>
          <w:lang w:eastAsia="ru-RU"/>
        </w:rPr>
        <w:br/>
        <w:t>      сынып жетекшілерінің әдістемелік бірлестік жұмысына қатысуы;</w:t>
      </w:r>
      <w:r w:rsidRPr="00745383">
        <w:rPr>
          <w:rFonts w:ascii="Tahoma" w:eastAsia="Times New Roman" w:hAnsi="Tahoma" w:cs="Tahoma"/>
          <w:color w:val="000000"/>
          <w:sz w:val="18"/>
          <w:szCs w:val="18"/>
          <w:lang w:eastAsia="ru-RU"/>
        </w:rPr>
        <w:br/>
        <w:t>      тәрбие жұмысын сынып ұжымымен жоспарлау, білім алушылармен, олардың ата-аналарымен және өзге де заңды өкілдерімен жүргізілетін жеке жұмыс жоспарын әзірлеу;</w:t>
      </w:r>
      <w:r w:rsidRPr="00745383">
        <w:rPr>
          <w:rFonts w:ascii="Tahoma" w:eastAsia="Times New Roman" w:hAnsi="Tahoma" w:cs="Tahoma"/>
          <w:color w:val="000000"/>
          <w:sz w:val="18"/>
          <w:szCs w:val="18"/>
          <w:lang w:eastAsia="ru-RU"/>
        </w:rPr>
        <w:br/>
        <w:t>      жалпымектептік жоспарлаудың негізгі қағидаттарының орындалуын ескере отырып, сыныппен жүргізілетін тәрбие жұмысын жоспарлау нысандарын анықтауға;</w:t>
      </w:r>
      <w:r w:rsidRPr="00745383">
        <w:rPr>
          <w:rFonts w:ascii="Tahoma" w:eastAsia="Times New Roman" w:hAnsi="Tahoma" w:cs="Tahoma"/>
          <w:color w:val="000000"/>
          <w:sz w:val="18"/>
          <w:szCs w:val="18"/>
          <w:lang w:eastAsia="ru-RU"/>
        </w:rPr>
        <w:br/>
        <w:t>      сыныпта тәрбие процесін ұйымдастыруға пән мұғалімдерін, білім алушылардың ата-аналарын және өзге де заңды өкілдерін, басқа салалардың мамандарын (ғылым, өнер, спорт, құқық қорғау органдары және т.б) тарту;</w:t>
      </w:r>
      <w:r w:rsidRPr="00745383">
        <w:rPr>
          <w:rFonts w:ascii="Tahoma" w:eastAsia="Times New Roman" w:hAnsi="Tahoma" w:cs="Tahoma"/>
          <w:color w:val="000000"/>
          <w:sz w:val="18"/>
          <w:szCs w:val="18"/>
          <w:lang w:eastAsia="ru-RU"/>
        </w:rPr>
        <w:br/>
        <w:t>      сыныпта оқу-тәрбие процесін ұйымдастыру, оқушыларды сынып және мектеп ұжымдарының жүйелі қызметіне қатыстыру;</w:t>
      </w:r>
      <w:r w:rsidRPr="00745383">
        <w:rPr>
          <w:rFonts w:ascii="Tahoma" w:eastAsia="Times New Roman" w:hAnsi="Tahoma" w:cs="Tahoma"/>
          <w:color w:val="000000"/>
          <w:sz w:val="18"/>
          <w:szCs w:val="18"/>
          <w:lang w:eastAsia="ru-RU"/>
        </w:rPr>
        <w:br/>
        <w:t>      білім алушылардың жеке ерекшеліктерін, олардың отбасындағы және  мектептегі тіршілік әрекетін зерделеу;</w:t>
      </w:r>
      <w:r w:rsidRPr="00745383">
        <w:rPr>
          <w:rFonts w:ascii="Tahoma" w:eastAsia="Times New Roman" w:hAnsi="Tahoma" w:cs="Tahoma"/>
          <w:color w:val="000000"/>
          <w:sz w:val="18"/>
          <w:szCs w:val="18"/>
          <w:lang w:eastAsia="ru-RU"/>
        </w:rPr>
        <w:br/>
        <w:t>      білім алушылардың мінез-құлқындағы девиантты көріністерді қадағалау және дер кезінде айқындау, тиісті педагогикалық және психологиялық көмек көрсету, мектеп әкімшілігін хабардар ету;</w:t>
      </w:r>
      <w:r w:rsidRPr="00745383">
        <w:rPr>
          <w:rFonts w:ascii="Tahoma" w:eastAsia="Times New Roman" w:hAnsi="Tahoma" w:cs="Tahoma"/>
          <w:color w:val="000000"/>
          <w:sz w:val="18"/>
          <w:szCs w:val="18"/>
          <w:lang w:eastAsia="ru-RU"/>
        </w:rPr>
        <w:br/>
        <w:t>      білім алушыларға олардың аса күрделі өмірлік проблемалары мен жағдайларын шешуде көмек көрсету;</w:t>
      </w:r>
      <w:r w:rsidRPr="00745383">
        <w:rPr>
          <w:rFonts w:ascii="Tahoma" w:eastAsia="Times New Roman" w:hAnsi="Tahoma" w:cs="Tahoma"/>
          <w:color w:val="000000"/>
          <w:sz w:val="18"/>
          <w:szCs w:val="18"/>
          <w:lang w:eastAsia="ru-RU"/>
        </w:rPr>
        <w:br/>
        <w:t>      білім алушылардың әлеуметтік, психологиялық және құқықтық қорғалуын ұйымдастыру;</w:t>
      </w:r>
      <w:r w:rsidRPr="00745383">
        <w:rPr>
          <w:rFonts w:ascii="Tahoma" w:eastAsia="Times New Roman" w:hAnsi="Tahoma" w:cs="Tahoma"/>
          <w:color w:val="000000"/>
          <w:sz w:val="18"/>
          <w:szCs w:val="18"/>
          <w:lang w:eastAsia="ru-RU"/>
        </w:rPr>
        <w:br/>
        <w:t>      сынып ұжымында қолайлы психологиялық ахуал жасау;</w:t>
      </w:r>
      <w:r w:rsidRPr="00745383">
        <w:rPr>
          <w:rFonts w:ascii="Tahoma" w:eastAsia="Times New Roman" w:hAnsi="Tahoma" w:cs="Tahoma"/>
          <w:color w:val="000000"/>
          <w:sz w:val="18"/>
          <w:szCs w:val="18"/>
          <w:lang w:eastAsia="ru-RU"/>
        </w:rPr>
        <w:br/>
        <w:t>      салауатты өмір салтын насихаттау;</w:t>
      </w:r>
      <w:r w:rsidRPr="00745383">
        <w:rPr>
          <w:rFonts w:ascii="Tahoma" w:eastAsia="Times New Roman" w:hAnsi="Tahoma" w:cs="Tahoma"/>
          <w:color w:val="000000"/>
          <w:sz w:val="18"/>
          <w:szCs w:val="18"/>
          <w:lang w:eastAsia="ru-RU"/>
        </w:rPr>
        <w:br/>
        <w:t>      білім алушылардың ата-аналарын және өзге де заңды өкілдерін олардың үлгерімі мен тәртібі туралы хабардар ету, сыныптағы ата-аналар комитеті жұмысына түзету енгізіп отыру;</w:t>
      </w:r>
      <w:r w:rsidRPr="00745383">
        <w:rPr>
          <w:rFonts w:ascii="Tahoma" w:eastAsia="Times New Roman" w:hAnsi="Tahoma" w:cs="Tahoma"/>
          <w:color w:val="000000"/>
          <w:sz w:val="18"/>
          <w:szCs w:val="18"/>
          <w:lang w:eastAsia="ru-RU"/>
        </w:rPr>
        <w:br/>
        <w:t>      жалпы білім беретін пәндер бойынша педагогикалық қызметкерлермен өзара әрекеттесу;</w:t>
      </w:r>
      <w:r w:rsidRPr="00745383">
        <w:rPr>
          <w:rFonts w:ascii="Tahoma" w:eastAsia="Times New Roman" w:hAnsi="Tahoma" w:cs="Tahoma"/>
          <w:color w:val="000000"/>
          <w:sz w:val="18"/>
          <w:szCs w:val="18"/>
          <w:lang w:eastAsia="ru-RU"/>
        </w:rPr>
        <w:br/>
        <w:t>      сынып ұжымымен сынып сағаттарын және басқа да сабақтан тыс, мектептен тыс іс-шаралар өткізу;</w:t>
      </w:r>
      <w:r w:rsidRPr="00745383">
        <w:rPr>
          <w:rFonts w:ascii="Tahoma" w:eastAsia="Times New Roman" w:hAnsi="Tahoma" w:cs="Tahoma"/>
          <w:color w:val="000000"/>
          <w:sz w:val="18"/>
          <w:szCs w:val="18"/>
          <w:lang w:eastAsia="ru-RU"/>
        </w:rPr>
        <w:br/>
      </w:r>
      <w:r w:rsidRPr="00745383">
        <w:rPr>
          <w:rFonts w:ascii="Tahoma" w:eastAsia="Times New Roman" w:hAnsi="Tahoma" w:cs="Tahoma"/>
          <w:color w:val="000000"/>
          <w:sz w:val="18"/>
          <w:szCs w:val="18"/>
          <w:lang w:eastAsia="ru-RU"/>
        </w:rPr>
        <w:lastRenderedPageBreak/>
        <w:t>      сынып құжаттамасын (білім алушылардың </w:t>
      </w:r>
      <w:hyperlink r:id="rId12" w:anchor="z11" w:history="1">
        <w:r w:rsidRPr="00745383">
          <w:rPr>
            <w:rFonts w:ascii="Tahoma" w:eastAsia="Times New Roman" w:hAnsi="Tahoma" w:cs="Tahoma"/>
            <w:color w:val="164A9F"/>
            <w:sz w:val="18"/>
            <w:szCs w:val="18"/>
            <w:lang w:eastAsia="ru-RU"/>
          </w:rPr>
          <w:t>жеке істері</w:t>
        </w:r>
      </w:hyperlink>
      <w:r w:rsidRPr="00745383">
        <w:rPr>
          <w:rFonts w:ascii="Tahoma" w:eastAsia="Times New Roman" w:hAnsi="Tahoma" w:cs="Tahoma"/>
          <w:color w:val="000000"/>
          <w:sz w:val="18"/>
          <w:szCs w:val="18"/>
          <w:lang w:eastAsia="ru-RU"/>
        </w:rPr>
        <w:t>, </w:t>
      </w:r>
      <w:hyperlink r:id="rId13" w:anchor="z12" w:history="1">
        <w:r w:rsidRPr="00745383">
          <w:rPr>
            <w:rFonts w:ascii="Tahoma" w:eastAsia="Times New Roman" w:hAnsi="Tahoma" w:cs="Tahoma"/>
            <w:color w:val="164A9F"/>
            <w:sz w:val="18"/>
            <w:szCs w:val="18"/>
            <w:lang w:eastAsia="ru-RU"/>
          </w:rPr>
          <w:t>сынып журналы</w:t>
        </w:r>
      </w:hyperlink>
      <w:r w:rsidRPr="00745383">
        <w:rPr>
          <w:rFonts w:ascii="Tahoma" w:eastAsia="Times New Roman" w:hAnsi="Tahoma" w:cs="Tahoma"/>
          <w:color w:val="000000"/>
          <w:sz w:val="18"/>
          <w:szCs w:val="18"/>
          <w:lang w:eastAsia="ru-RU"/>
        </w:rPr>
        <w:t>, күнделіктерінің толтыруын қадағалау), сондай-ақ орта білім беру ұйымының нормативтік актілерімен айқындалған басқа да құжаттамаларды жүргізу;</w:t>
      </w:r>
      <w:r w:rsidRPr="00745383">
        <w:rPr>
          <w:rFonts w:ascii="Tahoma" w:eastAsia="Times New Roman" w:hAnsi="Tahoma" w:cs="Tahoma"/>
          <w:color w:val="000000"/>
          <w:sz w:val="18"/>
          <w:szCs w:val="18"/>
          <w:lang w:eastAsia="ru-RU"/>
        </w:rPr>
        <w:br/>
        <w:t>      өзін-өзі сақтау және бейтаныс адамдармен қарым-қатынас жасау дағдыларын қалыптастыруға ықпал етеді;</w:t>
      </w:r>
      <w:r w:rsidRPr="00745383">
        <w:rPr>
          <w:rFonts w:ascii="Tahoma" w:eastAsia="Times New Roman" w:hAnsi="Tahoma" w:cs="Tahoma"/>
          <w:color w:val="000000"/>
          <w:sz w:val="18"/>
          <w:szCs w:val="18"/>
          <w:lang w:eastAsia="ru-RU"/>
        </w:rPr>
        <w:br/>
        <w:t>      техникалық қауіпсіздік ережелерін сақтау;</w:t>
      </w:r>
      <w:r w:rsidRPr="00745383">
        <w:rPr>
          <w:rFonts w:ascii="Tahoma" w:eastAsia="Times New Roman" w:hAnsi="Tahoma" w:cs="Tahoma"/>
          <w:color w:val="000000"/>
          <w:sz w:val="18"/>
          <w:szCs w:val="18"/>
          <w:lang w:eastAsia="ru-RU"/>
        </w:rPr>
        <w:br/>
        <w:t>      сыныптан тыс және мектептен тыс іс-шараларды өткізу кезінде білім алушылардың өмірі мен денсаулығын сақтауды қамтамасыз ету;</w:t>
      </w:r>
      <w:r w:rsidRPr="00745383">
        <w:rPr>
          <w:rFonts w:ascii="Tahoma" w:eastAsia="Times New Roman" w:hAnsi="Tahoma" w:cs="Tahoma"/>
          <w:color w:val="000000"/>
          <w:sz w:val="18"/>
          <w:szCs w:val="18"/>
          <w:lang w:eastAsia="ru-RU"/>
        </w:rPr>
        <w:br/>
        <w:t>      білім беру ұйымының басшысын бала құқықтарының бұзылу (қорқытып алу, бопсалау, балалардың қаза болу және басқа да жазатайым оқиғалар) және білім алушының құқыққа қарсы әрекеттер (әрекетсіздік) жасау фактілері туралы уақтылы хабардар ету.</w:t>
      </w:r>
      <w:r w:rsidRPr="00745383">
        <w:rPr>
          <w:rFonts w:ascii="Tahoma" w:eastAsia="Times New Roman" w:hAnsi="Tahoma" w:cs="Tahoma"/>
          <w:color w:val="000000"/>
          <w:sz w:val="18"/>
          <w:szCs w:val="18"/>
          <w:lang w:eastAsia="ru-RU"/>
        </w:rPr>
        <w:br/>
        <w:t>      2) Коммуникативті функциялар:</w:t>
      </w:r>
      <w:r w:rsidRPr="00745383">
        <w:rPr>
          <w:rFonts w:ascii="Tahoma" w:eastAsia="Times New Roman" w:hAnsi="Tahoma" w:cs="Tahoma"/>
          <w:color w:val="000000"/>
          <w:sz w:val="18"/>
          <w:szCs w:val="18"/>
          <w:lang w:eastAsia="ru-RU"/>
        </w:rPr>
        <w:br/>
        <w:t>      білім алушылар арасында тұлғааралық қатынасты реттеу;</w:t>
      </w:r>
      <w:r w:rsidRPr="00745383">
        <w:rPr>
          <w:rFonts w:ascii="Tahoma" w:eastAsia="Times New Roman" w:hAnsi="Tahoma" w:cs="Tahoma"/>
          <w:color w:val="000000"/>
          <w:sz w:val="18"/>
          <w:szCs w:val="18"/>
          <w:lang w:eastAsia="ru-RU"/>
        </w:rPr>
        <w:br/>
        <w:t>      сыныпта ортақ қолайлы психологиялық ахуал орнатуға ықпал ету;</w:t>
      </w:r>
      <w:r w:rsidRPr="00745383">
        <w:rPr>
          <w:rFonts w:ascii="Tahoma" w:eastAsia="Times New Roman" w:hAnsi="Tahoma" w:cs="Tahoma"/>
          <w:color w:val="000000"/>
          <w:sz w:val="18"/>
          <w:szCs w:val="18"/>
          <w:lang w:eastAsia="ru-RU"/>
        </w:rPr>
        <w:br/>
        <w:t>      білім алушыларға құзыреттілік қасиеттер қалыптастыруда көмек көрсету.</w:t>
      </w:r>
      <w:r w:rsidRPr="00745383">
        <w:rPr>
          <w:rFonts w:ascii="Tahoma" w:eastAsia="Times New Roman" w:hAnsi="Tahoma" w:cs="Tahoma"/>
          <w:color w:val="000000"/>
          <w:sz w:val="18"/>
          <w:szCs w:val="18"/>
          <w:lang w:eastAsia="ru-RU"/>
        </w:rPr>
        <w:br/>
        <w:t>      3) Талдамалы функциялар:</w:t>
      </w:r>
      <w:r w:rsidRPr="00745383">
        <w:rPr>
          <w:rFonts w:ascii="Tahoma" w:eastAsia="Times New Roman" w:hAnsi="Tahoma" w:cs="Tahoma"/>
          <w:color w:val="000000"/>
          <w:sz w:val="18"/>
          <w:szCs w:val="18"/>
          <w:lang w:eastAsia="ru-RU"/>
        </w:rPr>
        <w:br/>
        <w:t>      білім алушылардың жеке ерекшеліктерін және олардың даму динамикасын зерделеу;</w:t>
      </w:r>
      <w:r w:rsidRPr="00745383">
        <w:rPr>
          <w:rFonts w:ascii="Tahoma" w:eastAsia="Times New Roman" w:hAnsi="Tahoma" w:cs="Tahoma"/>
          <w:color w:val="000000"/>
          <w:sz w:val="18"/>
          <w:szCs w:val="18"/>
          <w:lang w:eastAsia="ru-RU"/>
        </w:rPr>
        <w:br/>
        <w:t>      тұлғаның және ұжымның тәрбиелілік деңгейін талдау және бағалау;</w:t>
      </w:r>
      <w:r w:rsidRPr="00745383">
        <w:rPr>
          <w:rFonts w:ascii="Tahoma" w:eastAsia="Times New Roman" w:hAnsi="Tahoma" w:cs="Tahoma"/>
          <w:color w:val="000000"/>
          <w:sz w:val="18"/>
          <w:szCs w:val="18"/>
          <w:lang w:eastAsia="ru-RU"/>
        </w:rPr>
        <w:br/>
        <w:t>      білім алушы тұлғасының қалыптасуына отбасы тәрбиесінің ықпалын талдау және бағалау;</w:t>
      </w:r>
      <w:r w:rsidRPr="00745383">
        <w:rPr>
          <w:rFonts w:ascii="Tahoma" w:eastAsia="Times New Roman" w:hAnsi="Tahoma" w:cs="Tahoma"/>
          <w:color w:val="000000"/>
          <w:sz w:val="18"/>
          <w:szCs w:val="18"/>
          <w:lang w:eastAsia="ru-RU"/>
        </w:rPr>
        <w:br/>
        <w:t>      сыныптағы білім алушылардың үлгерімі мен жалпы даму динамикасына жүйелі түрде талдау жасауды жүзеге асыру.</w:t>
      </w:r>
      <w:r w:rsidRPr="00745383">
        <w:rPr>
          <w:rFonts w:ascii="Tahoma" w:eastAsia="Times New Roman" w:hAnsi="Tahoma" w:cs="Tahoma"/>
          <w:color w:val="000000"/>
          <w:sz w:val="18"/>
          <w:szCs w:val="18"/>
          <w:lang w:eastAsia="ru-RU"/>
        </w:rPr>
        <w:br/>
        <w:t>      4) Бақылау функциялары:</w:t>
      </w:r>
      <w:r w:rsidRPr="00745383">
        <w:rPr>
          <w:rFonts w:ascii="Tahoma" w:eastAsia="Times New Roman" w:hAnsi="Tahoma" w:cs="Tahoma"/>
          <w:color w:val="000000"/>
          <w:sz w:val="18"/>
          <w:szCs w:val="18"/>
          <w:lang w:eastAsia="ru-RU"/>
        </w:rPr>
        <w:br/>
        <w:t>      сыныптағы білім алушылардың оқу үлгерімін, сабаққа қатысуын, сыртқы келбетіне бақылау жасауды жүзеге асыру.</w:t>
      </w:r>
      <w:r w:rsidRPr="00745383">
        <w:rPr>
          <w:rFonts w:ascii="Tahoma" w:eastAsia="Times New Roman" w:hAnsi="Tahoma" w:cs="Tahoma"/>
          <w:color w:val="000000"/>
          <w:sz w:val="18"/>
          <w:szCs w:val="18"/>
          <w:lang w:eastAsia="ru-RU"/>
        </w:rPr>
        <w:br/>
        <w:t>      11. Сынып жетекшісінің функцияларына сәйкес білім алушылармен жүргізетін мынадай жұмыс нысандарын таңдайды:</w:t>
      </w:r>
      <w:r w:rsidRPr="00745383">
        <w:rPr>
          <w:rFonts w:ascii="Tahoma" w:eastAsia="Times New Roman" w:hAnsi="Tahoma" w:cs="Tahoma"/>
          <w:color w:val="000000"/>
          <w:sz w:val="18"/>
          <w:szCs w:val="18"/>
          <w:lang w:eastAsia="ru-RU"/>
        </w:rPr>
        <w:br/>
        <w:t>      1) жеке (әңгімелер, кеңестер, мәселені бірге шешу жолдарын іздестіру және тағы басқалар);</w:t>
      </w:r>
      <w:r w:rsidRPr="00745383">
        <w:rPr>
          <w:rFonts w:ascii="Tahoma" w:eastAsia="Times New Roman" w:hAnsi="Tahoma" w:cs="Tahoma"/>
          <w:color w:val="000000"/>
          <w:sz w:val="18"/>
          <w:szCs w:val="18"/>
          <w:lang w:eastAsia="ru-RU"/>
        </w:rPr>
        <w:br/>
        <w:t>      2) топтық (шығармашылық бірлесткітер, өзін өзі басқару органдары және басқалар);</w:t>
      </w:r>
      <w:r w:rsidRPr="00745383">
        <w:rPr>
          <w:rFonts w:ascii="Tahoma" w:eastAsia="Times New Roman" w:hAnsi="Tahoma" w:cs="Tahoma"/>
          <w:color w:val="000000"/>
          <w:sz w:val="18"/>
          <w:szCs w:val="18"/>
          <w:lang w:eastAsia="ru-RU"/>
        </w:rPr>
        <w:br/>
        <w:t>      3) ұжымдық (байқаулар, спектакльдер, концерттер, жорықтар, слеттер, жарыстар және тағы басқалар).</w:t>
      </w:r>
      <w:r w:rsidRPr="00745383">
        <w:rPr>
          <w:rFonts w:ascii="Tahoma" w:eastAsia="Times New Roman" w:hAnsi="Tahoma" w:cs="Tahoma"/>
          <w:color w:val="000000"/>
          <w:sz w:val="18"/>
          <w:szCs w:val="18"/>
          <w:lang w:eastAsia="ru-RU"/>
        </w:rPr>
        <w:br/>
        <w:t>      Білім алушылармен жүргізетін жұмыс нысандарын таңдауда:</w:t>
      </w:r>
      <w:r w:rsidRPr="00745383">
        <w:rPr>
          <w:rFonts w:ascii="Tahoma" w:eastAsia="Times New Roman" w:hAnsi="Tahoma" w:cs="Tahoma"/>
          <w:color w:val="000000"/>
          <w:sz w:val="18"/>
          <w:szCs w:val="18"/>
          <w:lang w:eastAsia="ru-RU"/>
        </w:rPr>
        <w:br/>
        <w:t>      орта білім беру ұйымының міндеттеріне сәйкес қызмет мазмұнын және негізгі түрлерін анықтауды;</w:t>
      </w:r>
      <w:r w:rsidRPr="00745383">
        <w:rPr>
          <w:rFonts w:ascii="Tahoma" w:eastAsia="Times New Roman" w:hAnsi="Tahoma" w:cs="Tahoma"/>
          <w:color w:val="000000"/>
          <w:sz w:val="18"/>
          <w:szCs w:val="18"/>
          <w:lang w:eastAsia="ru-RU"/>
        </w:rPr>
        <w:br/>
        <w:t>      білім беру процесін ұйымдастыру принциптерін, білім алушылардың қажеттіліктерін, қызығушылықтарын және мүмкіндіктерін, сыртқы жағдайларды ескеруді;</w:t>
      </w:r>
      <w:r w:rsidRPr="00745383">
        <w:rPr>
          <w:rFonts w:ascii="Tahoma" w:eastAsia="Times New Roman" w:hAnsi="Tahoma" w:cs="Tahoma"/>
          <w:color w:val="000000"/>
          <w:sz w:val="18"/>
          <w:szCs w:val="18"/>
          <w:lang w:eastAsia="ru-RU"/>
        </w:rPr>
        <w:br/>
        <w:t>      сыныптағы білім алушылардың әлеуметтік маңызды, шығармашылық қызметінің мазмұны, әдістері мен формаларының тұтастығын қамтамасыз етуді басшылыққа алған дұрыс.</w:t>
      </w:r>
    </w:p>
    <w:p w14:paraId="72DC1D87" w14:textId="77777777" w:rsidR="00745383" w:rsidRPr="00745383" w:rsidRDefault="00745383" w:rsidP="00745383">
      <w:pPr>
        <w:shd w:val="clear" w:color="auto" w:fill="FFFFFF"/>
        <w:spacing w:before="150" w:after="150" w:line="330" w:lineRule="atLeast"/>
        <w:outlineLvl w:val="2"/>
        <w:rPr>
          <w:rFonts w:ascii="inherit" w:eastAsia="Times New Roman" w:hAnsi="inherit" w:cs="Tahoma"/>
          <w:caps/>
          <w:color w:val="164A9F"/>
          <w:sz w:val="24"/>
          <w:szCs w:val="24"/>
          <w:lang w:eastAsia="ru-RU"/>
        </w:rPr>
      </w:pPr>
      <w:r w:rsidRPr="00745383">
        <w:rPr>
          <w:rFonts w:ascii="inherit" w:eastAsia="Times New Roman" w:hAnsi="inherit" w:cs="Tahoma"/>
          <w:caps/>
          <w:color w:val="164A9F"/>
          <w:sz w:val="24"/>
          <w:szCs w:val="24"/>
          <w:lang w:eastAsia="ru-RU"/>
        </w:rPr>
        <w:t>4. Сынып жетекшісінің қызметін ұйымдастыру</w:t>
      </w:r>
    </w:p>
    <w:p w14:paraId="0165B830" w14:textId="77777777" w:rsidR="00745383" w:rsidRPr="00745383" w:rsidRDefault="00745383" w:rsidP="00745383">
      <w:pPr>
        <w:shd w:val="clear" w:color="auto" w:fill="FFFFFF"/>
        <w:spacing w:after="150" w:line="240" w:lineRule="auto"/>
        <w:rPr>
          <w:rFonts w:ascii="Tahoma" w:eastAsia="Times New Roman" w:hAnsi="Tahoma" w:cs="Tahoma"/>
          <w:color w:val="000000"/>
          <w:sz w:val="18"/>
          <w:szCs w:val="18"/>
          <w:lang w:eastAsia="ru-RU"/>
        </w:rPr>
      </w:pPr>
      <w:r w:rsidRPr="00745383">
        <w:rPr>
          <w:rFonts w:ascii="Tahoma" w:eastAsia="Times New Roman" w:hAnsi="Tahoma" w:cs="Tahoma"/>
          <w:color w:val="000000"/>
          <w:sz w:val="18"/>
          <w:szCs w:val="18"/>
          <w:lang w:eastAsia="ru-RU"/>
        </w:rPr>
        <w:t>      12. Сынып жетекшісі сынып ұжымымен және ондағы жеке білім алушылармен мынадай жұмыстарды жүзеге асырады:</w:t>
      </w:r>
      <w:r w:rsidRPr="00745383">
        <w:rPr>
          <w:rFonts w:ascii="Tahoma" w:eastAsia="Times New Roman" w:hAnsi="Tahoma" w:cs="Tahoma"/>
          <w:color w:val="000000"/>
          <w:sz w:val="18"/>
          <w:szCs w:val="18"/>
          <w:lang w:eastAsia="ru-RU"/>
        </w:rPr>
        <w:br/>
        <w:t>      1) үнемі сабаққа келмегендерді және кешіккендерді айқындайды, олардың келмеу немесе кешігу себептерін анықтайды, сабаққа қатыспаудың және кешігіп келудің алдын алу жұмысын жүргізеді;</w:t>
      </w:r>
      <w:r w:rsidRPr="00745383">
        <w:rPr>
          <w:rFonts w:ascii="Tahoma" w:eastAsia="Times New Roman" w:hAnsi="Tahoma" w:cs="Tahoma"/>
          <w:color w:val="000000"/>
          <w:sz w:val="18"/>
          <w:szCs w:val="18"/>
          <w:lang w:eastAsia="ru-RU"/>
        </w:rPr>
        <w:br/>
        <w:t>      2) сынып кабинетінде білім алушылардың кезекшілігін ұйымдастырады;</w:t>
      </w:r>
      <w:r w:rsidRPr="00745383">
        <w:rPr>
          <w:rFonts w:ascii="Tahoma" w:eastAsia="Times New Roman" w:hAnsi="Tahoma" w:cs="Tahoma"/>
          <w:color w:val="000000"/>
          <w:sz w:val="18"/>
          <w:szCs w:val="18"/>
          <w:lang w:eastAsia="ru-RU"/>
        </w:rPr>
        <w:br/>
        <w:t>      3) білім алушылармен, оның ішінде олардың мінез-құлқында девианттылық пайда болған жағдайда жүргізілетін әртүрлі жеке жұмыс нысандарын ұйымдастырады.</w:t>
      </w:r>
      <w:r w:rsidRPr="00745383">
        <w:rPr>
          <w:rFonts w:ascii="Tahoma" w:eastAsia="Times New Roman" w:hAnsi="Tahoma" w:cs="Tahoma"/>
          <w:color w:val="000000"/>
          <w:sz w:val="18"/>
          <w:szCs w:val="18"/>
          <w:lang w:eastAsia="ru-RU"/>
        </w:rPr>
        <w:br/>
        <w:t>      13. Сынып жетекшісі апта сайын:</w:t>
      </w:r>
      <w:r w:rsidRPr="00745383">
        <w:rPr>
          <w:rFonts w:ascii="Tahoma" w:eastAsia="Times New Roman" w:hAnsi="Tahoma" w:cs="Tahoma"/>
          <w:color w:val="000000"/>
          <w:sz w:val="18"/>
          <w:szCs w:val="18"/>
          <w:lang w:eastAsia="ru-RU"/>
        </w:rPr>
        <w:br/>
        <w:t>      1) білім алушылардың күнделік толтыруын тексеруде апта бойы алған бағаларының қойылуын тексереді;</w:t>
      </w:r>
      <w:r w:rsidRPr="00745383">
        <w:rPr>
          <w:rFonts w:ascii="Tahoma" w:eastAsia="Times New Roman" w:hAnsi="Tahoma" w:cs="Tahoma"/>
          <w:color w:val="000000"/>
          <w:sz w:val="18"/>
          <w:szCs w:val="18"/>
          <w:lang w:eastAsia="ru-RU"/>
        </w:rPr>
        <w:br/>
        <w:t>      2) тәрбие жұмысының жоспарына сәйкес сынып жетекшісі сағатын (сынып сағатын) өткізеді;</w:t>
      </w:r>
      <w:r w:rsidRPr="00745383">
        <w:rPr>
          <w:rFonts w:ascii="Tahoma" w:eastAsia="Times New Roman" w:hAnsi="Tahoma" w:cs="Tahoma"/>
          <w:color w:val="000000"/>
          <w:sz w:val="18"/>
          <w:szCs w:val="18"/>
          <w:lang w:eastAsia="ru-RU"/>
        </w:rPr>
        <w:br/>
        <w:t>      3) тәрбиелеу жұмысы жоспарына сәйкес ай сайын кемінде екі тәрбиелеу іс-шарасын (сынып сағатынан бөлек) өткізеді;</w:t>
      </w:r>
      <w:r w:rsidRPr="00745383">
        <w:rPr>
          <w:rFonts w:ascii="Tahoma" w:eastAsia="Times New Roman" w:hAnsi="Tahoma" w:cs="Tahoma"/>
          <w:color w:val="000000"/>
          <w:sz w:val="18"/>
          <w:szCs w:val="18"/>
          <w:lang w:eastAsia="ru-RU"/>
        </w:rPr>
        <w:br/>
        <w:t>      4) білім алушылардың ата-аналарымен және өзге де заңды өкілдерімен жұмыспен ұйымдастырады (жағдайға байланысты);</w:t>
      </w:r>
      <w:r w:rsidRPr="00745383">
        <w:rPr>
          <w:rFonts w:ascii="Tahoma" w:eastAsia="Times New Roman" w:hAnsi="Tahoma" w:cs="Tahoma"/>
          <w:color w:val="000000"/>
          <w:sz w:val="18"/>
          <w:szCs w:val="18"/>
          <w:lang w:eastAsia="ru-RU"/>
        </w:rPr>
        <w:br/>
        <w:t>      14. Сынып жетекшісі ай сайын:</w:t>
      </w:r>
      <w:r w:rsidRPr="00745383">
        <w:rPr>
          <w:rFonts w:ascii="Tahoma" w:eastAsia="Times New Roman" w:hAnsi="Tahoma" w:cs="Tahoma"/>
          <w:color w:val="000000"/>
          <w:sz w:val="18"/>
          <w:szCs w:val="18"/>
          <w:lang w:eastAsia="ru-RU"/>
        </w:rPr>
        <w:br/>
        <w:t>      1) өз сыныбындағы сабақтарға қатысады;</w:t>
      </w:r>
      <w:r w:rsidRPr="00745383">
        <w:rPr>
          <w:rFonts w:ascii="Tahoma" w:eastAsia="Times New Roman" w:hAnsi="Tahoma" w:cs="Tahoma"/>
          <w:color w:val="000000"/>
          <w:sz w:val="18"/>
          <w:szCs w:val="18"/>
          <w:lang w:eastAsia="ru-RU"/>
        </w:rPr>
        <w:br/>
        <w:t>      2) психологтың және жеке педагог қызметкерлердің кеңесін алады;</w:t>
      </w:r>
      <w:r w:rsidRPr="00745383">
        <w:rPr>
          <w:rFonts w:ascii="Tahoma" w:eastAsia="Times New Roman" w:hAnsi="Tahoma" w:cs="Tahoma"/>
          <w:color w:val="000000"/>
          <w:sz w:val="18"/>
          <w:szCs w:val="18"/>
          <w:lang w:eastAsia="ru-RU"/>
        </w:rPr>
        <w:br/>
        <w:t>      3) сынып ұжымының және оның белсенділерінің жұмысын ұйымдастырады;</w:t>
      </w:r>
      <w:r w:rsidRPr="00745383">
        <w:rPr>
          <w:rFonts w:ascii="Tahoma" w:eastAsia="Times New Roman" w:hAnsi="Tahoma" w:cs="Tahoma"/>
          <w:color w:val="000000"/>
          <w:sz w:val="18"/>
          <w:szCs w:val="18"/>
          <w:lang w:eastAsia="ru-RU"/>
        </w:rPr>
        <w:br/>
        <w:t>      15. Сынып жетекшісі оқу тоқсаны бойында:</w:t>
      </w:r>
      <w:r w:rsidRPr="00745383">
        <w:rPr>
          <w:rFonts w:ascii="Tahoma" w:eastAsia="Times New Roman" w:hAnsi="Tahoma" w:cs="Tahoma"/>
          <w:color w:val="000000"/>
          <w:sz w:val="18"/>
          <w:szCs w:val="18"/>
          <w:lang w:eastAsia="ru-RU"/>
        </w:rPr>
        <w:br/>
        <w:t>      1) </w:t>
      </w:r>
      <w:hyperlink r:id="rId14" w:anchor="z12" w:history="1">
        <w:r w:rsidRPr="00745383">
          <w:rPr>
            <w:rFonts w:ascii="Tahoma" w:eastAsia="Times New Roman" w:hAnsi="Tahoma" w:cs="Tahoma"/>
            <w:color w:val="164A9F"/>
            <w:sz w:val="18"/>
            <w:szCs w:val="18"/>
            <w:lang w:eastAsia="ru-RU"/>
          </w:rPr>
          <w:t>сынып журналының</w:t>
        </w:r>
      </w:hyperlink>
      <w:r w:rsidRPr="00745383">
        <w:rPr>
          <w:rFonts w:ascii="Tahoma" w:eastAsia="Times New Roman" w:hAnsi="Tahoma" w:cs="Tahoma"/>
          <w:color w:val="000000"/>
          <w:sz w:val="18"/>
          <w:szCs w:val="18"/>
          <w:lang w:eastAsia="ru-RU"/>
        </w:rPr>
        <w:t> жүргізілуін қамтамасыз етеді;</w:t>
      </w:r>
      <w:r w:rsidRPr="00745383">
        <w:rPr>
          <w:rFonts w:ascii="Tahoma" w:eastAsia="Times New Roman" w:hAnsi="Tahoma" w:cs="Tahoma"/>
          <w:color w:val="000000"/>
          <w:sz w:val="18"/>
          <w:szCs w:val="18"/>
          <w:lang w:eastAsia="ru-RU"/>
        </w:rPr>
        <w:br/>
        <w:t>      2) сынып жетекшілері әдістемелік бірлестік жұмысына қатысады;</w:t>
      </w:r>
      <w:r w:rsidRPr="00745383">
        <w:rPr>
          <w:rFonts w:ascii="Tahoma" w:eastAsia="Times New Roman" w:hAnsi="Tahoma" w:cs="Tahoma"/>
          <w:color w:val="000000"/>
          <w:sz w:val="18"/>
          <w:szCs w:val="18"/>
          <w:lang w:eastAsia="ru-RU"/>
        </w:rPr>
        <w:br/>
        <w:t>      3) тоқсан бойы тәрбие жұмыс жоспарының орындалуына, оқущылардың үлгерім жағдайына және тәрбиелік деңгейіне талдау жүргізеді;</w:t>
      </w:r>
      <w:r w:rsidRPr="00745383">
        <w:rPr>
          <w:rFonts w:ascii="Tahoma" w:eastAsia="Times New Roman" w:hAnsi="Tahoma" w:cs="Tahoma"/>
          <w:color w:val="000000"/>
          <w:sz w:val="18"/>
          <w:szCs w:val="18"/>
          <w:lang w:eastAsia="ru-RU"/>
        </w:rPr>
        <w:br/>
        <w:t>      4) жаңа оқу тоқсанына арналған тәрбие жоспарын әзірлейді;</w:t>
      </w:r>
      <w:r w:rsidRPr="00745383">
        <w:rPr>
          <w:rFonts w:ascii="Tahoma" w:eastAsia="Times New Roman" w:hAnsi="Tahoma" w:cs="Tahoma"/>
          <w:color w:val="000000"/>
          <w:sz w:val="18"/>
          <w:szCs w:val="18"/>
          <w:lang w:eastAsia="ru-RU"/>
        </w:rPr>
        <w:br/>
        <w:t>      5) сынып ата-аналарының жиналысын өткізеді;</w:t>
      </w:r>
      <w:r w:rsidRPr="00745383">
        <w:rPr>
          <w:rFonts w:ascii="Tahoma" w:eastAsia="Times New Roman" w:hAnsi="Tahoma" w:cs="Tahoma"/>
          <w:color w:val="000000"/>
          <w:sz w:val="18"/>
          <w:szCs w:val="18"/>
          <w:lang w:eastAsia="ru-RU"/>
        </w:rPr>
        <w:br/>
        <w:t>      6) оқу бөліміне сынып оқушыларының тоқсандағы оқу үлгерімі туралы есеп тапсырады;</w:t>
      </w:r>
      <w:r w:rsidRPr="00745383">
        <w:rPr>
          <w:rFonts w:ascii="Tahoma" w:eastAsia="Times New Roman" w:hAnsi="Tahoma" w:cs="Tahoma"/>
          <w:color w:val="000000"/>
          <w:sz w:val="18"/>
          <w:szCs w:val="18"/>
          <w:lang w:eastAsia="ru-RU"/>
        </w:rPr>
        <w:br/>
        <w:t>      16. Сынып жетекшісі жыл сайын:</w:t>
      </w:r>
      <w:r w:rsidRPr="00745383">
        <w:rPr>
          <w:rFonts w:ascii="Tahoma" w:eastAsia="Times New Roman" w:hAnsi="Tahoma" w:cs="Tahoma"/>
          <w:color w:val="000000"/>
          <w:sz w:val="18"/>
          <w:szCs w:val="18"/>
          <w:lang w:eastAsia="ru-RU"/>
        </w:rPr>
        <w:br/>
        <w:t>      1) оқушылардың жеке істерін ресімдейді;</w:t>
      </w:r>
      <w:r w:rsidRPr="00745383">
        <w:rPr>
          <w:rFonts w:ascii="Tahoma" w:eastAsia="Times New Roman" w:hAnsi="Tahoma" w:cs="Tahoma"/>
          <w:color w:val="000000"/>
          <w:sz w:val="18"/>
          <w:szCs w:val="18"/>
          <w:lang w:eastAsia="ru-RU"/>
        </w:rPr>
        <w:br/>
        <w:t xml:space="preserve">      2) оқу жылы бойындағы сыныптағы тәрбие жұмысының жай-күйіне, білім алушылардың тәрбиелілік </w:t>
      </w:r>
      <w:r w:rsidRPr="00745383">
        <w:rPr>
          <w:rFonts w:ascii="Tahoma" w:eastAsia="Times New Roman" w:hAnsi="Tahoma" w:cs="Tahoma"/>
          <w:color w:val="000000"/>
          <w:sz w:val="18"/>
          <w:szCs w:val="18"/>
          <w:lang w:eastAsia="ru-RU"/>
        </w:rPr>
        <w:lastRenderedPageBreak/>
        <w:t>деңгейіне талдау жүргізеді;</w:t>
      </w:r>
      <w:r w:rsidRPr="00745383">
        <w:rPr>
          <w:rFonts w:ascii="Tahoma" w:eastAsia="Times New Roman" w:hAnsi="Tahoma" w:cs="Tahoma"/>
          <w:color w:val="000000"/>
          <w:sz w:val="18"/>
          <w:szCs w:val="18"/>
          <w:lang w:eastAsia="ru-RU"/>
        </w:rPr>
        <w:br/>
        <w:t>      3) сыныптың тәрбие жұмысы жоспарын (сынып жетекшісінің жоспары) жасайды;</w:t>
      </w:r>
      <w:r w:rsidRPr="00745383">
        <w:rPr>
          <w:rFonts w:ascii="Tahoma" w:eastAsia="Times New Roman" w:hAnsi="Tahoma" w:cs="Tahoma"/>
          <w:color w:val="000000"/>
          <w:sz w:val="18"/>
          <w:szCs w:val="18"/>
          <w:lang w:eastAsia="ru-RU"/>
        </w:rPr>
        <w:br/>
        <w:t>      4) сыныптағы білім алушылар туралы статистикалық есеп жинайды және мектеп әкімшілігіне тапсырады.</w:t>
      </w:r>
    </w:p>
    <w:p w14:paraId="3657AB88" w14:textId="77777777" w:rsidR="00745383" w:rsidRPr="00745383" w:rsidRDefault="00745383" w:rsidP="00745383">
      <w:pPr>
        <w:shd w:val="clear" w:color="auto" w:fill="FFFFFF"/>
        <w:spacing w:before="150" w:after="150" w:line="330" w:lineRule="atLeast"/>
        <w:outlineLvl w:val="2"/>
        <w:rPr>
          <w:rFonts w:ascii="inherit" w:eastAsia="Times New Roman" w:hAnsi="inherit" w:cs="Tahoma"/>
          <w:caps/>
          <w:color w:val="164A9F"/>
          <w:sz w:val="24"/>
          <w:szCs w:val="24"/>
          <w:lang w:eastAsia="ru-RU"/>
        </w:rPr>
      </w:pPr>
      <w:r w:rsidRPr="00745383">
        <w:rPr>
          <w:rFonts w:ascii="inherit" w:eastAsia="Times New Roman" w:hAnsi="inherit" w:cs="Tahoma"/>
          <w:caps/>
          <w:color w:val="164A9F"/>
          <w:sz w:val="24"/>
          <w:szCs w:val="24"/>
          <w:lang w:eastAsia="ru-RU"/>
        </w:rPr>
        <w:t>5. Сынып жетекшісінің құжаттамасы</w:t>
      </w:r>
    </w:p>
    <w:p w14:paraId="5C5C4CAF" w14:textId="77777777" w:rsidR="00745383" w:rsidRPr="00745383" w:rsidRDefault="00745383" w:rsidP="00745383">
      <w:pPr>
        <w:shd w:val="clear" w:color="auto" w:fill="FFFFFF"/>
        <w:spacing w:after="150" w:line="240" w:lineRule="auto"/>
        <w:rPr>
          <w:rFonts w:ascii="Tahoma" w:eastAsia="Times New Roman" w:hAnsi="Tahoma" w:cs="Tahoma"/>
          <w:color w:val="000000"/>
          <w:sz w:val="18"/>
          <w:szCs w:val="18"/>
          <w:lang w:eastAsia="ru-RU"/>
        </w:rPr>
      </w:pPr>
      <w:r w:rsidRPr="00745383">
        <w:rPr>
          <w:rFonts w:ascii="Tahoma" w:eastAsia="Times New Roman" w:hAnsi="Tahoma" w:cs="Tahoma"/>
          <w:color w:val="000000"/>
          <w:sz w:val="18"/>
          <w:szCs w:val="18"/>
          <w:lang w:eastAsia="ru-RU"/>
        </w:rPr>
        <w:t>      17. Сынып жетекшісі мынадай құжаттаманы жүргізеді:</w:t>
      </w:r>
      <w:r w:rsidRPr="00745383">
        <w:rPr>
          <w:rFonts w:ascii="Tahoma" w:eastAsia="Times New Roman" w:hAnsi="Tahoma" w:cs="Tahoma"/>
          <w:color w:val="000000"/>
          <w:sz w:val="18"/>
          <w:szCs w:val="18"/>
          <w:lang w:eastAsia="ru-RU"/>
        </w:rPr>
        <w:br/>
        <w:t>      1) орта білім беру ұйымы жұмысының перспективалық жоспары негізінде тәрбие жұмысының жоспары. Тәрбие жұмысының талдауы мен жоспарының нысаны мектеп сынып жетекшілерінің әдістемелік бірлестігі айқындайды;</w:t>
      </w:r>
      <w:r w:rsidRPr="00745383">
        <w:rPr>
          <w:rFonts w:ascii="Tahoma" w:eastAsia="Times New Roman" w:hAnsi="Tahoma" w:cs="Tahoma"/>
          <w:color w:val="000000"/>
          <w:sz w:val="18"/>
          <w:szCs w:val="18"/>
          <w:lang w:eastAsia="ru-RU"/>
        </w:rPr>
        <w:br/>
        <w:t>      2) білім беру ұйымы басшысы белгілеген нысанда сыныптың әлеуметтік паспорты;</w:t>
      </w:r>
      <w:r w:rsidRPr="00745383">
        <w:rPr>
          <w:rFonts w:ascii="Tahoma" w:eastAsia="Times New Roman" w:hAnsi="Tahoma" w:cs="Tahoma"/>
          <w:color w:val="000000"/>
          <w:sz w:val="18"/>
          <w:szCs w:val="18"/>
          <w:lang w:eastAsia="ru-RU"/>
        </w:rPr>
        <w:br/>
        <w:t>      3) сыныптағы білім алушыларды педагогикалық, әлеуметтік, психологиялық, табиғи зерттеу нәтижелері;</w:t>
      </w:r>
      <w:r w:rsidRPr="00745383">
        <w:rPr>
          <w:rFonts w:ascii="Tahoma" w:eastAsia="Times New Roman" w:hAnsi="Tahoma" w:cs="Tahoma"/>
          <w:color w:val="000000"/>
          <w:sz w:val="18"/>
          <w:szCs w:val="18"/>
          <w:lang w:eastAsia="ru-RU"/>
        </w:rPr>
        <w:br/>
        <w:t>      4) ата-аналар комитеттері мен ата-аналар жиналыстары отырыстарының хаттамалары, ата-аналар жиналыстарын дайындауға арналған материалдар;</w:t>
      </w:r>
      <w:r w:rsidRPr="00745383">
        <w:rPr>
          <w:rFonts w:ascii="Tahoma" w:eastAsia="Times New Roman" w:hAnsi="Tahoma" w:cs="Tahoma"/>
          <w:color w:val="000000"/>
          <w:sz w:val="18"/>
          <w:szCs w:val="18"/>
          <w:lang w:eastAsia="ru-RU"/>
        </w:rPr>
        <w:br/>
        <w:t>      5) балалармен жүргізілетін тәрбие шараларының материалдары;</w:t>
      </w:r>
      <w:r w:rsidRPr="00745383">
        <w:rPr>
          <w:rFonts w:ascii="Tahoma" w:eastAsia="Times New Roman" w:hAnsi="Tahoma" w:cs="Tahoma"/>
          <w:color w:val="000000"/>
          <w:sz w:val="18"/>
          <w:szCs w:val="18"/>
          <w:lang w:eastAsia="ru-RU"/>
        </w:rPr>
        <w:br/>
        <w:t>      6) сынып жетекшілігі бойынша әдістемелік жұмыс материалдары;</w:t>
      </w:r>
      <w:r w:rsidRPr="00745383">
        <w:rPr>
          <w:rFonts w:ascii="Tahoma" w:eastAsia="Times New Roman" w:hAnsi="Tahoma" w:cs="Tahoma"/>
          <w:color w:val="000000"/>
          <w:sz w:val="18"/>
          <w:szCs w:val="18"/>
          <w:lang w:eastAsia="ru-RU"/>
        </w:rPr>
        <w:br/>
        <w:t>      7) тәрбие жұмысының тоқсандық, жартыжылдық және жылдық талдауы;</w:t>
      </w:r>
      <w:r w:rsidRPr="00745383">
        <w:rPr>
          <w:rFonts w:ascii="Tahoma" w:eastAsia="Times New Roman" w:hAnsi="Tahoma" w:cs="Tahoma"/>
          <w:color w:val="000000"/>
          <w:sz w:val="18"/>
          <w:szCs w:val="18"/>
          <w:lang w:eastAsia="ru-RU"/>
        </w:rPr>
        <w:br/>
        <w:t>      8) есептер, талдау және басқа да материалдары.</w:t>
      </w:r>
    </w:p>
    <w:p w14:paraId="5BF6B76E" w14:textId="77777777" w:rsidR="00745383" w:rsidRPr="00745383" w:rsidRDefault="00745383" w:rsidP="00745383">
      <w:pPr>
        <w:shd w:val="clear" w:color="auto" w:fill="FFFFFF"/>
        <w:spacing w:before="150" w:after="150" w:line="330" w:lineRule="atLeast"/>
        <w:outlineLvl w:val="2"/>
        <w:rPr>
          <w:rFonts w:ascii="inherit" w:eastAsia="Times New Roman" w:hAnsi="inherit" w:cs="Tahoma"/>
          <w:caps/>
          <w:color w:val="164A9F"/>
          <w:sz w:val="24"/>
          <w:szCs w:val="24"/>
          <w:lang w:eastAsia="ru-RU"/>
        </w:rPr>
      </w:pPr>
      <w:r w:rsidRPr="00745383">
        <w:rPr>
          <w:rFonts w:ascii="inherit" w:eastAsia="Times New Roman" w:hAnsi="inherit" w:cs="Tahoma"/>
          <w:caps/>
          <w:color w:val="164A9F"/>
          <w:sz w:val="24"/>
          <w:szCs w:val="24"/>
          <w:lang w:eastAsia="ru-RU"/>
        </w:rPr>
        <w:t>6. Сынып жетекшісінің тәрбие қызметі</w:t>
      </w:r>
      <w:r w:rsidRPr="00745383">
        <w:rPr>
          <w:rFonts w:ascii="inherit" w:eastAsia="Times New Roman" w:hAnsi="inherit" w:cs="Tahoma"/>
          <w:caps/>
          <w:color w:val="164A9F"/>
          <w:sz w:val="24"/>
          <w:szCs w:val="24"/>
          <w:lang w:eastAsia="ru-RU"/>
        </w:rPr>
        <w:br/>
        <w:t>нәтижелілігінің өлшемшарттары</w:t>
      </w:r>
    </w:p>
    <w:p w14:paraId="22E7D958" w14:textId="77777777" w:rsidR="00745383" w:rsidRPr="00745383" w:rsidRDefault="00745383" w:rsidP="00745383">
      <w:pPr>
        <w:shd w:val="clear" w:color="auto" w:fill="FFFFFF"/>
        <w:spacing w:after="150" w:line="240" w:lineRule="auto"/>
        <w:rPr>
          <w:rFonts w:ascii="Tahoma" w:eastAsia="Times New Roman" w:hAnsi="Tahoma" w:cs="Tahoma"/>
          <w:color w:val="000000"/>
          <w:sz w:val="18"/>
          <w:szCs w:val="18"/>
          <w:lang w:eastAsia="ru-RU"/>
        </w:rPr>
      </w:pPr>
      <w:r w:rsidRPr="00745383">
        <w:rPr>
          <w:rFonts w:ascii="Tahoma" w:eastAsia="Times New Roman" w:hAnsi="Tahoma" w:cs="Tahoma"/>
          <w:color w:val="000000"/>
          <w:sz w:val="18"/>
          <w:szCs w:val="18"/>
          <w:lang w:eastAsia="ru-RU"/>
        </w:rPr>
        <w:t>      18. Сынып жетекшісінің тәрбие қызметі нәтижелілігі төмендегі өлшемшарттармен айқындалады:</w:t>
      </w:r>
      <w:r w:rsidRPr="00745383">
        <w:rPr>
          <w:rFonts w:ascii="Tahoma" w:eastAsia="Times New Roman" w:hAnsi="Tahoma" w:cs="Tahoma"/>
          <w:color w:val="000000"/>
          <w:sz w:val="18"/>
          <w:szCs w:val="18"/>
          <w:lang w:eastAsia="ru-RU"/>
        </w:rPr>
        <w:br/>
        <w:t>      1) сынып жетекшісі қызметінің нәтижелігін білім беру ұйымдарының әкімшілігі мен басқа да білім беру процесіне қатысатын ұйымдар талдайды және бағалайды. Осы мақсатта әрбір білім беру ұйымдарында жұмыс жүйелерінің өлшемшарттары, сондай-ақ бағалау-талдау қызметтің тәсілдері әзірленеді.</w:t>
      </w:r>
      <w:r w:rsidRPr="00745383">
        <w:rPr>
          <w:rFonts w:ascii="Tahoma" w:eastAsia="Times New Roman" w:hAnsi="Tahoma" w:cs="Tahoma"/>
          <w:color w:val="000000"/>
          <w:sz w:val="18"/>
          <w:szCs w:val="18"/>
          <w:lang w:eastAsia="ru-RU"/>
        </w:rPr>
        <w:br/>
        <w:t>      2) сынып жетекшісінің қызметін бағалауды, әдетте, директордың оқу-тәрбие жұмысы жөніндегі орынбасары жүзеге асырады.</w:t>
      </w:r>
      <w:r w:rsidRPr="00745383">
        <w:rPr>
          <w:rFonts w:ascii="Tahoma" w:eastAsia="Times New Roman" w:hAnsi="Tahoma" w:cs="Tahoma"/>
          <w:color w:val="000000"/>
          <w:sz w:val="18"/>
          <w:szCs w:val="18"/>
          <w:lang w:eastAsia="ru-RU"/>
        </w:rPr>
        <w:br/>
        <w:t>      3) сынып жетекшісі жұмысының тиімділігі өлшемшарттар негізінде бағаланады, олардың сипаттамасы:</w:t>
      </w:r>
      <w:r w:rsidRPr="00745383">
        <w:rPr>
          <w:rFonts w:ascii="Tahoma" w:eastAsia="Times New Roman" w:hAnsi="Tahoma" w:cs="Tahoma"/>
          <w:color w:val="000000"/>
          <w:sz w:val="18"/>
          <w:szCs w:val="18"/>
          <w:lang w:eastAsia="ru-RU"/>
        </w:rPr>
        <w:br/>
        <w:t>      тәрбиеленушілердің тұлғалық сапасын және жеке қабілеттіліктерін дамыту деңгейлері;</w:t>
      </w:r>
      <w:r w:rsidRPr="00745383">
        <w:rPr>
          <w:rFonts w:ascii="Tahoma" w:eastAsia="Times New Roman" w:hAnsi="Tahoma" w:cs="Tahoma"/>
          <w:color w:val="000000"/>
          <w:sz w:val="18"/>
          <w:szCs w:val="18"/>
          <w:lang w:eastAsia="ru-RU"/>
        </w:rPr>
        <w:br/>
        <w:t>      білім алушыларға тұрақты білім беру бағдарламасын табысты игеруді немесе үлгерім динамикасының оң болуы;</w:t>
      </w:r>
      <w:r w:rsidRPr="00745383">
        <w:rPr>
          <w:rFonts w:ascii="Tahoma" w:eastAsia="Times New Roman" w:hAnsi="Tahoma" w:cs="Tahoma"/>
          <w:color w:val="000000"/>
          <w:sz w:val="18"/>
          <w:szCs w:val="18"/>
          <w:lang w:eastAsia="ru-RU"/>
        </w:rPr>
        <w:br/>
        <w:t>      сынып ұжымының, сыныпты тәрбиелеу жүйесінің қалыптастырылуы;</w:t>
      </w:r>
      <w:r w:rsidRPr="00745383">
        <w:rPr>
          <w:rFonts w:ascii="Tahoma" w:eastAsia="Times New Roman" w:hAnsi="Tahoma" w:cs="Tahoma"/>
          <w:color w:val="000000"/>
          <w:sz w:val="18"/>
          <w:szCs w:val="18"/>
          <w:lang w:eastAsia="ru-RU"/>
        </w:rPr>
        <w:br/>
        <w:t>      ата-аналар балалардың сыныптағы тіршілік әрекетіне және сынып жетекшісі қызметінің нәтижелелеріне қанағаттаншылық танытуы;</w:t>
      </w:r>
      <w:r w:rsidRPr="00745383">
        <w:rPr>
          <w:rFonts w:ascii="Tahoma" w:eastAsia="Times New Roman" w:hAnsi="Tahoma" w:cs="Tahoma"/>
          <w:color w:val="000000"/>
          <w:sz w:val="18"/>
          <w:szCs w:val="18"/>
          <w:lang w:eastAsia="ru-RU"/>
        </w:rPr>
        <w:br/>
        <w:t>      тәрбиеленушілердің әр түрлі әрекеттерде нәтижеге жетуі;</w:t>
      </w:r>
      <w:r w:rsidRPr="00745383">
        <w:rPr>
          <w:rFonts w:ascii="Tahoma" w:eastAsia="Times New Roman" w:hAnsi="Tahoma" w:cs="Tahoma"/>
          <w:color w:val="000000"/>
          <w:sz w:val="18"/>
          <w:szCs w:val="18"/>
          <w:lang w:eastAsia="ru-RU"/>
        </w:rPr>
        <w:br/>
        <w:t>      балаға сынып қауымдастықта қолайлы болуы;</w:t>
      </w:r>
      <w:r w:rsidRPr="00745383">
        <w:rPr>
          <w:rFonts w:ascii="Tahoma" w:eastAsia="Times New Roman" w:hAnsi="Tahoma" w:cs="Tahoma"/>
          <w:color w:val="000000"/>
          <w:sz w:val="18"/>
          <w:szCs w:val="18"/>
          <w:lang w:eastAsia="ru-RU"/>
        </w:rPr>
        <w:br/>
        <w:t>      4) өлшемшарттардың аталған жүйесі сынып ұжымының арнайы ерекшелігі мен оның тәрбие қызметін көрсететіндей болуы және қосымша көрсеткіштермен толықтырылуы да мүмкін (құқық бұзушылықтың болмауы, қоғамдық және білім алушылардың шығармашылық белсенділігі және т.б.).</w:t>
      </w:r>
      <w:r w:rsidRPr="00745383">
        <w:rPr>
          <w:rFonts w:ascii="Tahoma" w:eastAsia="Times New Roman" w:hAnsi="Tahoma" w:cs="Tahoma"/>
          <w:color w:val="000000"/>
          <w:sz w:val="18"/>
          <w:szCs w:val="18"/>
          <w:lang w:eastAsia="ru-RU"/>
        </w:rPr>
        <w:br/>
        <w:t>      Таңдалып алынған өлшемшарттарға сәйкес психологиялық-педагогикалық диагностиканың әдістемесі, бағалау-талдау қызметтің әдістері мен тәсілдері жинақталады және қолданылады. </w:t>
      </w:r>
      <w:r w:rsidRPr="00745383">
        <w:rPr>
          <w:rFonts w:ascii="Tahoma" w:eastAsia="Times New Roman" w:hAnsi="Tahoma" w:cs="Tahoma"/>
          <w:color w:val="000000"/>
          <w:sz w:val="18"/>
          <w:szCs w:val="18"/>
          <w:lang w:eastAsia="ru-RU"/>
        </w:rPr>
        <w:br/>
        <w:t> </w:t>
      </w:r>
      <w:hyperlink r:id="rId15" w:history="1">
        <w:r w:rsidRPr="00745383">
          <w:rPr>
            <w:rFonts w:ascii="Tahoma" w:eastAsia="Times New Roman" w:hAnsi="Tahoma" w:cs="Tahoma"/>
            <w:color w:val="164A9F"/>
            <w:sz w:val="18"/>
            <w:szCs w:val="18"/>
            <w:lang w:eastAsia="ru-RU"/>
          </w:rPr>
          <w:t>Орта білім беру ұйымдарында сынып жетекшілігі туралы ережені бекіту туралы</w:t>
        </w:r>
      </w:hyperlink>
    </w:p>
    <w:p w14:paraId="76ADFF49" w14:textId="77777777" w:rsidR="00846DA5" w:rsidRDefault="00846DA5"/>
    <w:sectPr w:rsidR="00846D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54"/>
    <w:rsid w:val="00276554"/>
    <w:rsid w:val="00745383"/>
    <w:rsid w:val="00846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E28B4-30E3-455C-960D-3E2C018C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81404">
      <w:bodyDiv w:val="1"/>
      <w:marLeft w:val="0"/>
      <w:marRight w:val="0"/>
      <w:marTop w:val="0"/>
      <w:marBottom w:val="0"/>
      <w:divBdr>
        <w:top w:val="none" w:sz="0" w:space="0" w:color="auto"/>
        <w:left w:val="none" w:sz="0" w:space="0" w:color="auto"/>
        <w:bottom w:val="none" w:sz="0" w:space="0" w:color="auto"/>
        <w:right w:val="none" w:sz="0" w:space="0" w:color="auto"/>
      </w:divBdr>
      <w:divsChild>
        <w:div w:id="767696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070000319_" TargetMode="External"/><Relationship Id="rId13" Type="http://schemas.openxmlformats.org/officeDocument/2006/relationships/hyperlink" Target="http://adilet.zan.kz/kaz/docs/V070004991_" TargetMode="External"/><Relationship Id="rId3" Type="http://schemas.openxmlformats.org/officeDocument/2006/relationships/webSettings" Target="webSettings.xml"/><Relationship Id="rId7" Type="http://schemas.openxmlformats.org/officeDocument/2006/relationships/hyperlink" Target="http://adilet.zan.kz/kaz/docs/K950001000_" TargetMode="External"/><Relationship Id="rId12" Type="http://schemas.openxmlformats.org/officeDocument/2006/relationships/hyperlink" Target="http://adilet.zan.kz/kaz/docs/V070004991_"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adilet.zan.kz/kaz/docs/Z070000319_" TargetMode="External"/><Relationship Id="rId11" Type="http://schemas.openxmlformats.org/officeDocument/2006/relationships/hyperlink" Target="http://adilet.zan.kz/kaz/docs/Z070000319_" TargetMode="External"/><Relationship Id="rId5" Type="http://schemas.openxmlformats.org/officeDocument/2006/relationships/hyperlink" Target="http://adilet.zan.kz/kaz/docs/V1600013067" TargetMode="External"/><Relationship Id="rId15" Type="http://schemas.openxmlformats.org/officeDocument/2006/relationships/hyperlink" Target="http://adilet.zan.kz/kaz/docs/V1600013067" TargetMode="External"/><Relationship Id="rId10" Type="http://schemas.openxmlformats.org/officeDocument/2006/relationships/hyperlink" Target="http://adilet.zan.kz/kaz/docs/V1600013038" TargetMode="External"/><Relationship Id="rId4" Type="http://schemas.openxmlformats.org/officeDocument/2006/relationships/hyperlink" Target="http://adilet.zan.kz/kaz/docs/Z070000319_" TargetMode="External"/><Relationship Id="rId9" Type="http://schemas.openxmlformats.org/officeDocument/2006/relationships/hyperlink" Target="http://adilet.zan.kz/kaz/docs/Z020000345_" TargetMode="External"/><Relationship Id="rId14" Type="http://schemas.openxmlformats.org/officeDocument/2006/relationships/hyperlink" Target="http://adilet.zan.kz/kaz/docs/V070004991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2538</Words>
  <Characters>14468</Characters>
  <Application>Microsoft Office Word</Application>
  <DocSecurity>0</DocSecurity>
  <Lines>120</Lines>
  <Paragraphs>33</Paragraphs>
  <ScaleCrop>false</ScaleCrop>
  <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Арман</dc:creator>
  <cp:keywords/>
  <dc:description/>
  <cp:lastModifiedBy>Арман</cp:lastModifiedBy>
  <cp:revision>3</cp:revision>
  <dcterms:created xsi:type="dcterms:W3CDTF">2026-05-24T12:57:00Z</dcterms:created>
  <dcterms:modified xsi:type="dcterms:W3CDTF">2026-05-24T12:58:00Z</dcterms:modified>
</cp:coreProperties>
</file>